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9F22" w14:textId="2510582E" w:rsidR="00767CA4" w:rsidRPr="00727C34" w:rsidRDefault="00724F95" w:rsidP="365B4CBF">
      <w:pPr>
        <w:spacing w:after="0"/>
        <w:jc w:val="center"/>
        <w:rPr>
          <w:b/>
          <w:bCs/>
          <w:color w:val="1F497D" w:themeColor="text2"/>
          <w:sz w:val="28"/>
          <w:szCs w:val="28"/>
        </w:rPr>
      </w:pPr>
      <w:r>
        <w:rPr>
          <w:noProof/>
          <w:color w:val="002060"/>
        </w:rPr>
        <w:drawing>
          <wp:anchor distT="0" distB="0" distL="114300" distR="114300" simplePos="0" relativeHeight="251658240" behindDoc="1" locked="0" layoutInCell="1" allowOverlap="1" wp14:anchorId="10898DEA" wp14:editId="03F55A24">
            <wp:simplePos x="0" y="0"/>
            <wp:positionH relativeFrom="margin">
              <wp:posOffset>4186555</wp:posOffset>
            </wp:positionH>
            <wp:positionV relativeFrom="paragraph">
              <wp:posOffset>5080</wp:posOffset>
            </wp:positionV>
            <wp:extent cx="1783715" cy="704215"/>
            <wp:effectExtent l="0" t="0" r="6985" b="635"/>
            <wp:wrapTight wrapText="bothSides">
              <wp:wrapPolygon edited="0">
                <wp:start x="0" y="0"/>
                <wp:lineTo x="0" y="21035"/>
                <wp:lineTo x="21454" y="21035"/>
                <wp:lineTo x="2145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3715" cy="704215"/>
                    </a:xfrm>
                    <a:prstGeom prst="rect">
                      <a:avLst/>
                    </a:prstGeom>
                  </pic:spPr>
                </pic:pic>
              </a:graphicData>
            </a:graphic>
            <wp14:sizeRelH relativeFrom="margin">
              <wp14:pctWidth>0</wp14:pctWidth>
            </wp14:sizeRelH>
            <wp14:sizeRelV relativeFrom="margin">
              <wp14:pctHeight>0</wp14:pctHeight>
            </wp14:sizeRelV>
          </wp:anchor>
        </w:drawing>
      </w:r>
      <w:r w:rsidR="00767CA4" w:rsidRPr="365B4CBF">
        <w:rPr>
          <w:b/>
          <w:bCs/>
          <w:color w:val="1F497D" w:themeColor="text2"/>
          <w:sz w:val="28"/>
          <w:szCs w:val="28"/>
        </w:rPr>
        <w:t xml:space="preserve">Profielschets </w:t>
      </w:r>
      <w:r w:rsidR="00F909AE" w:rsidRPr="365B4CBF">
        <w:rPr>
          <w:b/>
          <w:bCs/>
          <w:color w:val="1F497D" w:themeColor="text2"/>
          <w:sz w:val="28"/>
          <w:szCs w:val="28"/>
        </w:rPr>
        <w:t>Teamleider Voortgezet Speciaal Onderwijs De Rank te Barendrecht</w:t>
      </w:r>
    </w:p>
    <w:p w14:paraId="62486C05" w14:textId="1952A513" w:rsidR="00767CA4" w:rsidRPr="00B63739" w:rsidRDefault="00767CA4" w:rsidP="00715A17">
      <w:pPr>
        <w:spacing w:after="0"/>
        <w:jc w:val="both"/>
        <w:rPr>
          <w:b/>
          <w:color w:val="002060"/>
        </w:rPr>
      </w:pPr>
    </w:p>
    <w:p w14:paraId="567F3B3B" w14:textId="77777777" w:rsidR="00F86A5C" w:rsidRDefault="00F86A5C" w:rsidP="00715A17">
      <w:pPr>
        <w:spacing w:after="0"/>
        <w:jc w:val="both"/>
        <w:rPr>
          <w:color w:val="002060"/>
        </w:rPr>
      </w:pPr>
    </w:p>
    <w:p w14:paraId="329CB0A9" w14:textId="12370AEA" w:rsidR="000A6853" w:rsidRPr="00B63739" w:rsidRDefault="357DB339" w:rsidP="00715A17">
      <w:pPr>
        <w:spacing w:after="0"/>
        <w:jc w:val="both"/>
        <w:rPr>
          <w:color w:val="002060"/>
        </w:rPr>
      </w:pPr>
      <w:r w:rsidRPr="357DB339">
        <w:rPr>
          <w:color w:val="002060"/>
        </w:rPr>
        <w:t xml:space="preserve">De VSO-afdeling van De Rank in Barendrecht is op zoek naar een teamleider, die </w:t>
      </w:r>
      <w:r w:rsidR="00FC6469">
        <w:rPr>
          <w:color w:val="002060"/>
        </w:rPr>
        <w:t>met ingang van 1 augustus 2026</w:t>
      </w:r>
      <w:r w:rsidR="00AD7192">
        <w:rPr>
          <w:color w:val="002060"/>
        </w:rPr>
        <w:t xml:space="preserve">. </w:t>
      </w:r>
      <w:r w:rsidRPr="357DB339">
        <w:rPr>
          <w:color w:val="002060"/>
        </w:rPr>
        <w:t xml:space="preserve">voor </w:t>
      </w:r>
      <w:r w:rsidR="00B132E4">
        <w:rPr>
          <w:color w:val="002060"/>
        </w:rPr>
        <w:t>drie tot vijf</w:t>
      </w:r>
      <w:r w:rsidRPr="357DB339">
        <w:rPr>
          <w:color w:val="002060"/>
        </w:rPr>
        <w:t xml:space="preserve"> dagen</w:t>
      </w:r>
      <w:r w:rsidR="00A72C4A">
        <w:rPr>
          <w:color w:val="002060"/>
        </w:rPr>
        <w:t>,</w:t>
      </w:r>
      <w:r w:rsidR="00B34D93">
        <w:rPr>
          <w:color w:val="002060"/>
        </w:rPr>
        <w:t xml:space="preserve"> samen met de andere VSO teamleider</w:t>
      </w:r>
      <w:r w:rsidR="00A72C4A">
        <w:rPr>
          <w:color w:val="002060"/>
        </w:rPr>
        <w:t>,</w:t>
      </w:r>
      <w:r w:rsidR="00B34D93">
        <w:rPr>
          <w:color w:val="002060"/>
        </w:rPr>
        <w:t xml:space="preserve"> l</w:t>
      </w:r>
      <w:r w:rsidRPr="357DB339">
        <w:rPr>
          <w:color w:val="002060"/>
        </w:rPr>
        <w:t xml:space="preserve">eiding kan gaan geven aan de ontwikkeling op de VSO-afdeling. </w:t>
      </w:r>
      <w:r w:rsidR="00AC0A36">
        <w:rPr>
          <w:color w:val="002060"/>
        </w:rPr>
        <w:t>Het uitgangspunt is vier werkdagen, maar d</w:t>
      </w:r>
      <w:r w:rsidRPr="357DB339">
        <w:rPr>
          <w:color w:val="002060"/>
        </w:rPr>
        <w:t xml:space="preserve">e baan is evt. uit te breiden naar 1,0 wtf met </w:t>
      </w:r>
      <w:r w:rsidR="00AC0A36">
        <w:rPr>
          <w:color w:val="002060"/>
        </w:rPr>
        <w:t xml:space="preserve">bijv. 1 dag een </w:t>
      </w:r>
      <w:r w:rsidR="00FC6469">
        <w:rPr>
          <w:color w:val="002060"/>
        </w:rPr>
        <w:t>(</w:t>
      </w:r>
      <w:r w:rsidRPr="357DB339">
        <w:rPr>
          <w:color w:val="002060"/>
        </w:rPr>
        <w:t>lesgevende</w:t>
      </w:r>
      <w:r w:rsidR="00FC6469">
        <w:rPr>
          <w:color w:val="002060"/>
        </w:rPr>
        <w:t>)</w:t>
      </w:r>
      <w:r w:rsidRPr="357DB339">
        <w:rPr>
          <w:color w:val="002060"/>
        </w:rPr>
        <w:t xml:space="preserve"> ta</w:t>
      </w:r>
      <w:r w:rsidR="00AC0A36">
        <w:rPr>
          <w:color w:val="002060"/>
        </w:rPr>
        <w:t>ak</w:t>
      </w:r>
      <w:r w:rsidRPr="357DB339">
        <w:rPr>
          <w:color w:val="002060"/>
        </w:rPr>
        <w:t>.</w:t>
      </w:r>
    </w:p>
    <w:p w14:paraId="6DDEEDD2" w14:textId="1BA20B72" w:rsidR="00767CA4" w:rsidRPr="00B63739" w:rsidRDefault="0062291B" w:rsidP="00715A17">
      <w:pPr>
        <w:spacing w:after="0"/>
        <w:jc w:val="both"/>
        <w:rPr>
          <w:color w:val="002060"/>
        </w:rPr>
      </w:pPr>
      <w:r w:rsidRPr="00B63739">
        <w:rPr>
          <w:color w:val="002060"/>
        </w:rPr>
        <w:t>De directie van De Rank</w:t>
      </w:r>
      <w:r w:rsidR="00722187" w:rsidRPr="00B63739">
        <w:rPr>
          <w:color w:val="002060"/>
        </w:rPr>
        <w:t xml:space="preserve"> </w:t>
      </w:r>
      <w:r w:rsidR="00767CA4" w:rsidRPr="00B63739">
        <w:rPr>
          <w:color w:val="002060"/>
        </w:rPr>
        <w:t xml:space="preserve">hoopt na een zorgvuldig traject van werving en selectie </w:t>
      </w:r>
      <w:r w:rsidR="001C2DDB" w:rsidRPr="00B63739">
        <w:rPr>
          <w:color w:val="002060"/>
        </w:rPr>
        <w:t xml:space="preserve">een geschikte </w:t>
      </w:r>
      <w:r w:rsidR="00F86A5C">
        <w:rPr>
          <w:color w:val="002060"/>
        </w:rPr>
        <w:t>teamleider</w:t>
      </w:r>
      <w:r w:rsidR="001C2DDB" w:rsidRPr="00B63739">
        <w:rPr>
          <w:color w:val="002060"/>
        </w:rPr>
        <w:t xml:space="preserve"> te vinden die in staat is </w:t>
      </w:r>
      <w:r w:rsidR="00DA07E4" w:rsidRPr="00B63739">
        <w:rPr>
          <w:color w:val="002060"/>
        </w:rPr>
        <w:t xml:space="preserve">om samen met de collega’s </w:t>
      </w:r>
      <w:r w:rsidR="008F15DD" w:rsidRPr="00B63739">
        <w:rPr>
          <w:color w:val="002060"/>
        </w:rPr>
        <w:t>vorm en inhoud te geven</w:t>
      </w:r>
      <w:r w:rsidR="001C2DDB" w:rsidRPr="00B63739">
        <w:rPr>
          <w:color w:val="002060"/>
        </w:rPr>
        <w:t xml:space="preserve"> </w:t>
      </w:r>
      <w:r w:rsidR="00DA07E4" w:rsidRPr="00B63739">
        <w:rPr>
          <w:color w:val="002060"/>
        </w:rPr>
        <w:t>aan de</w:t>
      </w:r>
      <w:r w:rsidR="00D414F7" w:rsidRPr="00B63739">
        <w:rPr>
          <w:color w:val="002060"/>
        </w:rPr>
        <w:t xml:space="preserve"> verdere </w:t>
      </w:r>
      <w:r w:rsidR="00DA07E4" w:rsidRPr="00B63739">
        <w:rPr>
          <w:color w:val="002060"/>
        </w:rPr>
        <w:t>ontwikkeling</w:t>
      </w:r>
      <w:r w:rsidR="00D414F7" w:rsidRPr="00B63739">
        <w:rPr>
          <w:color w:val="002060"/>
        </w:rPr>
        <w:t xml:space="preserve"> van de </w:t>
      </w:r>
      <w:r w:rsidR="009D29CA">
        <w:rPr>
          <w:color w:val="002060"/>
        </w:rPr>
        <w:t>V</w:t>
      </w:r>
      <w:r w:rsidR="00D414F7" w:rsidRPr="00B63739">
        <w:rPr>
          <w:color w:val="002060"/>
        </w:rPr>
        <w:t>SO-afdeling.</w:t>
      </w:r>
    </w:p>
    <w:p w14:paraId="4101652C" w14:textId="543B21B3" w:rsidR="001C2DDB" w:rsidRPr="00B63739" w:rsidRDefault="001C2DDB" w:rsidP="00715A17">
      <w:pPr>
        <w:spacing w:after="0"/>
        <w:jc w:val="both"/>
        <w:rPr>
          <w:color w:val="002060"/>
        </w:rPr>
      </w:pPr>
    </w:p>
    <w:p w14:paraId="6393A712" w14:textId="4EE95AC0" w:rsidR="001C2DDB" w:rsidRPr="00B63739" w:rsidRDefault="00F3615C" w:rsidP="00715A17">
      <w:pPr>
        <w:spacing w:after="0"/>
        <w:jc w:val="both"/>
        <w:rPr>
          <w:b/>
          <w:color w:val="00B050"/>
          <w:sz w:val="24"/>
          <w:szCs w:val="24"/>
        </w:rPr>
      </w:pPr>
      <w:r w:rsidRPr="00B63739">
        <w:rPr>
          <w:b/>
          <w:color w:val="00B050"/>
          <w:sz w:val="24"/>
          <w:szCs w:val="24"/>
        </w:rPr>
        <w:t>Typering van de school</w:t>
      </w:r>
    </w:p>
    <w:p w14:paraId="1504EF15" w14:textId="32403D68" w:rsidR="00E37C45" w:rsidRPr="00B63739" w:rsidRDefault="006F2A85" w:rsidP="00715A17">
      <w:pPr>
        <w:spacing w:after="0"/>
        <w:jc w:val="both"/>
        <w:rPr>
          <w:color w:val="002060"/>
        </w:rPr>
      </w:pPr>
      <w:r w:rsidRPr="00B63739">
        <w:rPr>
          <w:color w:val="002060"/>
        </w:rPr>
        <w:t xml:space="preserve">De </w:t>
      </w:r>
      <w:r w:rsidR="0015557B" w:rsidRPr="00B63739">
        <w:rPr>
          <w:color w:val="002060"/>
        </w:rPr>
        <w:t xml:space="preserve">Rank </w:t>
      </w:r>
      <w:r w:rsidR="00E37C45" w:rsidRPr="00B63739">
        <w:rPr>
          <w:color w:val="002060"/>
        </w:rPr>
        <w:t xml:space="preserve">is een </w:t>
      </w:r>
      <w:r w:rsidR="0015557B" w:rsidRPr="00B63739">
        <w:rPr>
          <w:color w:val="002060"/>
        </w:rPr>
        <w:t>reformatorisch</w:t>
      </w:r>
      <w:r w:rsidR="00590EC6">
        <w:rPr>
          <w:color w:val="002060"/>
        </w:rPr>
        <w:t>e</w:t>
      </w:r>
      <w:r w:rsidR="0015557B" w:rsidRPr="00B63739">
        <w:rPr>
          <w:color w:val="002060"/>
        </w:rPr>
        <w:t xml:space="preserve"> school voor Speciaal Onderwijs en Voortgezet </w:t>
      </w:r>
      <w:r w:rsidR="00590EC6">
        <w:rPr>
          <w:color w:val="002060"/>
        </w:rPr>
        <w:t>S</w:t>
      </w:r>
      <w:r w:rsidR="0015557B" w:rsidRPr="00B63739">
        <w:rPr>
          <w:color w:val="002060"/>
        </w:rPr>
        <w:t xml:space="preserve">peciaal </w:t>
      </w:r>
      <w:r w:rsidR="00590EC6">
        <w:rPr>
          <w:color w:val="002060"/>
        </w:rPr>
        <w:t>O</w:t>
      </w:r>
      <w:r w:rsidR="0015557B" w:rsidRPr="00B63739">
        <w:rPr>
          <w:color w:val="002060"/>
        </w:rPr>
        <w:t xml:space="preserve">nderwijs. </w:t>
      </w:r>
      <w:r w:rsidR="00632EFA" w:rsidRPr="00B63739">
        <w:rPr>
          <w:color w:val="002060"/>
        </w:rPr>
        <w:t xml:space="preserve">Gods Woord is </w:t>
      </w:r>
      <w:r w:rsidR="00E37C45" w:rsidRPr="00B63739">
        <w:rPr>
          <w:color w:val="002060"/>
        </w:rPr>
        <w:t xml:space="preserve">uitgangspunt </w:t>
      </w:r>
      <w:r w:rsidR="00632EFA" w:rsidRPr="00B63739">
        <w:rPr>
          <w:color w:val="002060"/>
        </w:rPr>
        <w:t>voor ons handelen</w:t>
      </w:r>
      <w:r w:rsidR="00E37C45" w:rsidRPr="00B63739">
        <w:rPr>
          <w:color w:val="002060"/>
        </w:rPr>
        <w:t>.</w:t>
      </w:r>
      <w:r w:rsidR="00632EFA" w:rsidRPr="00B63739">
        <w:rPr>
          <w:color w:val="002060"/>
        </w:rPr>
        <w:t xml:space="preserve"> </w:t>
      </w:r>
      <w:r w:rsidR="00E37C45" w:rsidRPr="00B63739">
        <w:rPr>
          <w:color w:val="002060"/>
        </w:rPr>
        <w:t xml:space="preserve">Het </w:t>
      </w:r>
      <w:r w:rsidR="00632EFA" w:rsidRPr="00B63739">
        <w:rPr>
          <w:color w:val="002060"/>
        </w:rPr>
        <w:t>geeft richting aan de schoolontwikkeling</w:t>
      </w:r>
      <w:r w:rsidR="00E37C45" w:rsidRPr="00B63739">
        <w:rPr>
          <w:color w:val="002060"/>
        </w:rPr>
        <w:t xml:space="preserve"> en</w:t>
      </w:r>
      <w:r w:rsidR="007271A0" w:rsidRPr="00B63739">
        <w:rPr>
          <w:color w:val="002060"/>
        </w:rPr>
        <w:t xml:space="preserve"> de omgang met elkaar. </w:t>
      </w:r>
      <w:r w:rsidR="00232E3F" w:rsidRPr="00B63739">
        <w:rPr>
          <w:color w:val="002060"/>
        </w:rPr>
        <w:t xml:space="preserve">Wij hanteren een (wettelijk) open toelatingsbeleid. </w:t>
      </w:r>
      <w:r w:rsidR="00E37C45" w:rsidRPr="00B63739">
        <w:rPr>
          <w:color w:val="002060"/>
        </w:rPr>
        <w:t>De kinderen die de school bezoeken hebben globaal de volgende achtergrond:</w:t>
      </w:r>
    </w:p>
    <w:p w14:paraId="25A03DF7" w14:textId="29E74E90" w:rsidR="0015557B" w:rsidRPr="00B63739" w:rsidRDefault="00A32118" w:rsidP="00715A17">
      <w:pPr>
        <w:spacing w:after="0"/>
        <w:jc w:val="both"/>
        <w:rPr>
          <w:color w:val="002060"/>
        </w:rPr>
      </w:pPr>
      <w:r w:rsidRPr="00A32118">
        <w:rPr>
          <w:noProof/>
          <w:color w:val="002060"/>
        </w:rPr>
        <w:drawing>
          <wp:inline distT="0" distB="0" distL="0" distR="0" wp14:anchorId="29BDB4B8" wp14:editId="5F7E1863">
            <wp:extent cx="5906347" cy="1692910"/>
            <wp:effectExtent l="0" t="0" r="0" b="2540"/>
            <wp:docPr id="1995837245"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37245" name="Afbeelding 1" descr="Afbeelding met tekst, schermopname, nummer, Lettertype&#10;&#10;Door AI gegenereerde inhoud is mogelijk onjuist."/>
                    <pic:cNvPicPr/>
                  </pic:nvPicPr>
                  <pic:blipFill>
                    <a:blip r:embed="rId10"/>
                    <a:stretch>
                      <a:fillRect/>
                    </a:stretch>
                  </pic:blipFill>
                  <pic:spPr>
                    <a:xfrm>
                      <a:off x="0" y="0"/>
                      <a:ext cx="5906559" cy="1692971"/>
                    </a:xfrm>
                    <a:prstGeom prst="rect">
                      <a:avLst/>
                    </a:prstGeom>
                  </pic:spPr>
                </pic:pic>
              </a:graphicData>
            </a:graphic>
          </wp:inline>
        </w:drawing>
      </w:r>
    </w:p>
    <w:p w14:paraId="652C0319" w14:textId="77777777" w:rsidR="00783644" w:rsidRPr="00B63739" w:rsidRDefault="00783644" w:rsidP="00715A17">
      <w:pPr>
        <w:pStyle w:val="Lijstalinea"/>
        <w:spacing w:after="0"/>
        <w:jc w:val="both"/>
        <w:rPr>
          <w:color w:val="002060"/>
        </w:rPr>
      </w:pPr>
    </w:p>
    <w:p w14:paraId="04BC6DB9" w14:textId="7DAEFAB5" w:rsidR="00152CBF" w:rsidRPr="00B63739" w:rsidRDefault="00352E5A" w:rsidP="00715A17">
      <w:pPr>
        <w:spacing w:after="0"/>
        <w:jc w:val="both"/>
        <w:rPr>
          <w:color w:val="002060"/>
        </w:rPr>
      </w:pPr>
      <w:r w:rsidRPr="00B63739">
        <w:rPr>
          <w:color w:val="002060"/>
        </w:rPr>
        <w:t xml:space="preserve">Het onderwijs op </w:t>
      </w:r>
      <w:r w:rsidR="00DA07E4" w:rsidRPr="00B63739">
        <w:rPr>
          <w:color w:val="002060"/>
        </w:rPr>
        <w:t>De Rank</w:t>
      </w:r>
      <w:r w:rsidRPr="00B63739">
        <w:rPr>
          <w:color w:val="002060"/>
        </w:rPr>
        <w:t xml:space="preserve"> wordt gegeven in een </w:t>
      </w:r>
      <w:r w:rsidR="00D03A96">
        <w:rPr>
          <w:color w:val="002060"/>
        </w:rPr>
        <w:t xml:space="preserve">splinternieuw prachtig </w:t>
      </w:r>
      <w:r w:rsidRPr="00B63739">
        <w:rPr>
          <w:color w:val="002060"/>
        </w:rPr>
        <w:t xml:space="preserve">schoolgebouw </w:t>
      </w:r>
      <w:r w:rsidR="00D03A96">
        <w:rPr>
          <w:color w:val="002060"/>
        </w:rPr>
        <w:t xml:space="preserve">aan </w:t>
      </w:r>
      <w:proofErr w:type="spellStart"/>
      <w:r w:rsidR="00D03A96">
        <w:rPr>
          <w:color w:val="002060"/>
        </w:rPr>
        <w:t>Dierensteinweg</w:t>
      </w:r>
      <w:proofErr w:type="spellEnd"/>
      <w:r w:rsidR="00D03A96">
        <w:rPr>
          <w:color w:val="002060"/>
        </w:rPr>
        <w:t xml:space="preserve"> 2h te </w:t>
      </w:r>
      <w:r w:rsidR="00DA07E4" w:rsidRPr="00B63739">
        <w:rPr>
          <w:color w:val="002060"/>
        </w:rPr>
        <w:t>Barendrecht</w:t>
      </w:r>
      <w:r w:rsidRPr="00B63739">
        <w:rPr>
          <w:color w:val="002060"/>
        </w:rPr>
        <w:t xml:space="preserve">. </w:t>
      </w:r>
      <w:r w:rsidR="55F38BC8" w:rsidRPr="55F38BC8">
        <w:rPr>
          <w:color w:val="002060"/>
        </w:rPr>
        <w:t>De leerlingen die de school bezoeken komen veelal uit de regio</w:t>
      </w:r>
      <w:r w:rsidR="0077011E">
        <w:rPr>
          <w:color w:val="002060"/>
        </w:rPr>
        <w:t xml:space="preserve">, maken daarbij veelal gebruik van taxivervoer </w:t>
      </w:r>
      <w:r w:rsidR="55F38BC8" w:rsidRPr="55F38BC8">
        <w:rPr>
          <w:color w:val="002060"/>
        </w:rPr>
        <w:t xml:space="preserve">en hebben allen een TLV. (Toelaatbaarheidsverklaring voor speciaal onderwijs) </w:t>
      </w:r>
    </w:p>
    <w:p w14:paraId="1299C43A" w14:textId="77777777" w:rsidR="00352E5A" w:rsidRPr="00B63739" w:rsidRDefault="00352E5A" w:rsidP="00715A17">
      <w:pPr>
        <w:spacing w:after="0"/>
        <w:jc w:val="both"/>
        <w:rPr>
          <w:color w:val="002060"/>
        </w:rPr>
      </w:pPr>
    </w:p>
    <w:p w14:paraId="5B791F2C" w14:textId="7A5A66B0" w:rsidR="006F2A85" w:rsidRDefault="357DB339" w:rsidP="00715A17">
      <w:pPr>
        <w:spacing w:after="0"/>
        <w:jc w:val="both"/>
        <w:rPr>
          <w:color w:val="002060"/>
        </w:rPr>
      </w:pPr>
      <w:r w:rsidRPr="357DB339">
        <w:rPr>
          <w:color w:val="002060"/>
        </w:rPr>
        <w:t xml:space="preserve">De school is bestuurlijk aangesloten bij de Vereniging voor Gereformeerd Schoolonderwijs (VGS). In het kader van Passend (primair) Onderwijs bij Berséba en voor de VSO-afdeling bij het landelijk Reformatorisch Samenwerkingsverband </w:t>
      </w:r>
      <w:proofErr w:type="spellStart"/>
      <w:r w:rsidRPr="357DB339">
        <w:rPr>
          <w:color w:val="002060"/>
        </w:rPr>
        <w:t>RefSVO</w:t>
      </w:r>
      <w:proofErr w:type="spellEnd"/>
      <w:r w:rsidRPr="357DB339">
        <w:rPr>
          <w:color w:val="002060"/>
        </w:rPr>
        <w:t xml:space="preserve">. </w:t>
      </w:r>
    </w:p>
    <w:p w14:paraId="4669A436" w14:textId="6024513B" w:rsidR="00345FDD" w:rsidRPr="00B63739" w:rsidRDefault="0075684B" w:rsidP="00715A17">
      <w:pPr>
        <w:spacing w:after="0"/>
        <w:jc w:val="both"/>
        <w:rPr>
          <w:color w:val="002060"/>
        </w:rPr>
      </w:pPr>
      <w:r>
        <w:rPr>
          <w:noProof/>
          <w:color w:val="002060"/>
        </w:rPr>
        <w:drawing>
          <wp:anchor distT="0" distB="0" distL="114300" distR="114300" simplePos="0" relativeHeight="251658242" behindDoc="1" locked="0" layoutInCell="1" allowOverlap="1" wp14:anchorId="3707524C" wp14:editId="6C4D3BA4">
            <wp:simplePos x="0" y="0"/>
            <wp:positionH relativeFrom="margin">
              <wp:align>right</wp:align>
            </wp:positionH>
            <wp:positionV relativeFrom="paragraph">
              <wp:posOffset>22860</wp:posOffset>
            </wp:positionV>
            <wp:extent cx="2645410" cy="1318895"/>
            <wp:effectExtent l="0" t="0" r="2540" b="0"/>
            <wp:wrapTight wrapText="bothSides">
              <wp:wrapPolygon edited="0">
                <wp:start x="0" y="0"/>
                <wp:lineTo x="0" y="21215"/>
                <wp:lineTo x="21465" y="21215"/>
                <wp:lineTo x="2146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5410" cy="1318895"/>
                    </a:xfrm>
                    <a:prstGeom prst="rect">
                      <a:avLst/>
                    </a:prstGeom>
                    <a:noFill/>
                    <a:ln>
                      <a:noFill/>
                    </a:ln>
                  </pic:spPr>
                </pic:pic>
              </a:graphicData>
            </a:graphic>
          </wp:anchor>
        </w:drawing>
      </w:r>
    </w:p>
    <w:p w14:paraId="54145709" w14:textId="77777777" w:rsidR="001F2B14" w:rsidRDefault="00974419" w:rsidP="00715A17">
      <w:pPr>
        <w:spacing w:after="0"/>
        <w:jc w:val="both"/>
        <w:rPr>
          <w:color w:val="002060"/>
        </w:rPr>
      </w:pPr>
      <w:r>
        <w:rPr>
          <w:noProof/>
          <w:color w:val="002060"/>
        </w:rPr>
        <w:drawing>
          <wp:anchor distT="0" distB="0" distL="114300" distR="114300" simplePos="0" relativeHeight="251658241" behindDoc="0" locked="0" layoutInCell="1" allowOverlap="1" wp14:anchorId="4A54E6AB" wp14:editId="424D7BBD">
            <wp:simplePos x="0" y="0"/>
            <wp:positionH relativeFrom="margin">
              <wp:posOffset>33020</wp:posOffset>
            </wp:positionH>
            <wp:positionV relativeFrom="paragraph">
              <wp:posOffset>13335</wp:posOffset>
            </wp:positionV>
            <wp:extent cx="1381125" cy="821055"/>
            <wp:effectExtent l="0" t="0" r="9525" b="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125" cy="821055"/>
                    </a:xfrm>
                    <a:prstGeom prst="rect">
                      <a:avLst/>
                    </a:prstGeom>
                  </pic:spPr>
                </pic:pic>
              </a:graphicData>
            </a:graphic>
            <wp14:sizeRelH relativeFrom="page">
              <wp14:pctWidth>0</wp14:pctWidth>
            </wp14:sizeRelH>
            <wp14:sizeRelV relativeFrom="page">
              <wp14:pctHeight>0</wp14:pctHeight>
            </wp14:sizeRelV>
          </wp:anchor>
        </w:drawing>
      </w:r>
      <w:r w:rsidR="00FF3799" w:rsidRPr="00B63739">
        <w:rPr>
          <w:color w:val="002060"/>
        </w:rPr>
        <w:t xml:space="preserve">De school valt onder Stichting </w:t>
      </w:r>
      <w:proofErr w:type="spellStart"/>
      <w:r w:rsidR="00FF3799" w:rsidRPr="00B63739">
        <w:rPr>
          <w:color w:val="002060"/>
        </w:rPr>
        <w:t>SORandstad</w:t>
      </w:r>
      <w:proofErr w:type="spellEnd"/>
      <w:r w:rsidR="00FF3799" w:rsidRPr="00B63739">
        <w:rPr>
          <w:color w:val="002060"/>
        </w:rPr>
        <w:t xml:space="preserve">. </w:t>
      </w:r>
    </w:p>
    <w:p w14:paraId="7AF0A5FF" w14:textId="77777777" w:rsidR="001F2B14" w:rsidRDefault="001F2B14" w:rsidP="00715A17">
      <w:pPr>
        <w:spacing w:after="0"/>
        <w:jc w:val="both"/>
        <w:rPr>
          <w:color w:val="002060"/>
        </w:rPr>
      </w:pPr>
    </w:p>
    <w:p w14:paraId="630CAF29" w14:textId="77777777" w:rsidR="001F2B14" w:rsidRDefault="001F2B14" w:rsidP="00715A17">
      <w:pPr>
        <w:spacing w:after="0"/>
        <w:jc w:val="both"/>
        <w:rPr>
          <w:color w:val="002060"/>
        </w:rPr>
      </w:pPr>
    </w:p>
    <w:p w14:paraId="787B0D7B" w14:textId="77777777" w:rsidR="001F2B14" w:rsidRDefault="001F2B14" w:rsidP="00715A17">
      <w:pPr>
        <w:spacing w:after="0"/>
        <w:jc w:val="both"/>
        <w:rPr>
          <w:color w:val="002060"/>
        </w:rPr>
      </w:pPr>
    </w:p>
    <w:p w14:paraId="42D92FF9" w14:textId="78A8A2D0" w:rsidR="00FF3799" w:rsidRDefault="00FF3799" w:rsidP="00715A17">
      <w:pPr>
        <w:spacing w:after="0"/>
        <w:jc w:val="both"/>
        <w:rPr>
          <w:b/>
          <w:bCs/>
          <w:i/>
          <w:iCs/>
          <w:color w:val="002060"/>
        </w:rPr>
      </w:pPr>
      <w:r w:rsidRPr="00B63739">
        <w:rPr>
          <w:color w:val="002060"/>
        </w:rPr>
        <w:lastRenderedPageBreak/>
        <w:t xml:space="preserve">Het motto van </w:t>
      </w:r>
      <w:r w:rsidR="003D4C76">
        <w:rPr>
          <w:color w:val="002060"/>
        </w:rPr>
        <w:t xml:space="preserve">onze </w:t>
      </w:r>
      <w:r w:rsidRPr="00B63739">
        <w:rPr>
          <w:color w:val="002060"/>
        </w:rPr>
        <w:t xml:space="preserve">stichting is: </w:t>
      </w:r>
      <w:r w:rsidRPr="00B63739">
        <w:rPr>
          <w:b/>
          <w:bCs/>
          <w:i/>
          <w:iCs/>
          <w:color w:val="002060"/>
        </w:rPr>
        <w:t>Hart voor speciaal onderwijs!</w:t>
      </w:r>
    </w:p>
    <w:p w14:paraId="53EC2BF7" w14:textId="0F1801BB" w:rsidR="007B4C92" w:rsidRDefault="357DB339" w:rsidP="00715A17">
      <w:pPr>
        <w:spacing w:after="0"/>
        <w:jc w:val="both"/>
        <w:rPr>
          <w:color w:val="002060"/>
        </w:rPr>
      </w:pPr>
      <w:r w:rsidRPr="357DB339">
        <w:rPr>
          <w:color w:val="002060"/>
        </w:rPr>
        <w:t xml:space="preserve">We zetten ons graag professioneel in voor leerlingen in het VSO die een extra ondersteuningsbehoefte hebben. Wat ons betreft ‘valt er geen kind tussen wal en schip’. </w:t>
      </w:r>
    </w:p>
    <w:p w14:paraId="110ECC47" w14:textId="77777777" w:rsidR="0075684B" w:rsidRDefault="0075684B" w:rsidP="00715A17">
      <w:pPr>
        <w:spacing w:after="0"/>
        <w:jc w:val="both"/>
        <w:rPr>
          <w:color w:val="002060"/>
        </w:rPr>
      </w:pPr>
    </w:p>
    <w:p w14:paraId="480DD2E8" w14:textId="1702726B" w:rsidR="00617AD2" w:rsidRPr="007B4C92" w:rsidRDefault="00345FDD" w:rsidP="00715A17">
      <w:pPr>
        <w:spacing w:after="0"/>
        <w:jc w:val="both"/>
        <w:rPr>
          <w:b/>
          <w:bCs/>
          <w:i/>
          <w:iCs/>
          <w:color w:val="002060"/>
        </w:rPr>
      </w:pPr>
      <w:r>
        <w:rPr>
          <w:color w:val="002060"/>
        </w:rPr>
        <w:t>In onze stichting werken we volgens de volgende kernwaarden:</w:t>
      </w:r>
      <w:r w:rsidR="00223241">
        <w:rPr>
          <w:color w:val="002060"/>
        </w:rPr>
        <w:t xml:space="preserve"> </w:t>
      </w:r>
      <w:r w:rsidR="00223241" w:rsidRPr="007B4C92">
        <w:rPr>
          <w:b/>
          <w:bCs/>
          <w:i/>
          <w:iCs/>
          <w:color w:val="002060"/>
        </w:rPr>
        <w:t xml:space="preserve">Verbondenheid, dienend leiderschap, </w:t>
      </w:r>
      <w:r w:rsidR="007B4C92" w:rsidRPr="007B4C92">
        <w:rPr>
          <w:b/>
          <w:bCs/>
          <w:i/>
          <w:iCs/>
          <w:color w:val="002060"/>
        </w:rPr>
        <w:t>verantwoordelijkheid, eigenaarschap en bekwaamheid.</w:t>
      </w:r>
    </w:p>
    <w:p w14:paraId="2DFEE847" w14:textId="596BC624" w:rsidR="00345FDD" w:rsidRDefault="00977805" w:rsidP="00715A17">
      <w:pPr>
        <w:spacing w:after="0"/>
        <w:jc w:val="both"/>
        <w:rPr>
          <w:color w:val="002060"/>
        </w:rPr>
      </w:pPr>
      <w:r>
        <w:rPr>
          <w:noProof/>
          <w:color w:val="002060"/>
        </w:rPr>
        <w:drawing>
          <wp:anchor distT="0" distB="0" distL="114300" distR="114300" simplePos="0" relativeHeight="251658243" behindDoc="1" locked="0" layoutInCell="1" allowOverlap="1" wp14:anchorId="04CA7059" wp14:editId="53E0B67D">
            <wp:simplePos x="0" y="0"/>
            <wp:positionH relativeFrom="column">
              <wp:posOffset>2943225</wp:posOffset>
            </wp:positionH>
            <wp:positionV relativeFrom="paragraph">
              <wp:posOffset>0</wp:posOffset>
            </wp:positionV>
            <wp:extent cx="2955290" cy="2070735"/>
            <wp:effectExtent l="0" t="0" r="0" b="5715"/>
            <wp:wrapTight wrapText="bothSides">
              <wp:wrapPolygon edited="0">
                <wp:start x="0" y="0"/>
                <wp:lineTo x="0" y="21461"/>
                <wp:lineTo x="21442" y="21461"/>
                <wp:lineTo x="21442"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5290" cy="207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6A49">
        <w:rPr>
          <w:noProof/>
          <w:color w:val="002060"/>
        </w:rPr>
        <w:t xml:space="preserve">Daarnaast </w:t>
      </w:r>
      <w:r w:rsidR="00345FDD">
        <w:rPr>
          <w:color w:val="002060"/>
        </w:rPr>
        <w:t>hanteren we het principe van het Rijnlands leiderschap.</w:t>
      </w:r>
      <w:r w:rsidR="004A6A49">
        <w:rPr>
          <w:color w:val="002060"/>
        </w:rPr>
        <w:t xml:space="preserve"> Zie </w:t>
      </w:r>
      <w:r w:rsidR="00C62479">
        <w:rPr>
          <w:color w:val="002060"/>
        </w:rPr>
        <w:t>hiernaast voor een weergave van onze kernwaarden, ambitie het Rijnlands werken.</w:t>
      </w:r>
    </w:p>
    <w:p w14:paraId="29A0C976" w14:textId="57187A16" w:rsidR="00C13ECC" w:rsidRPr="00B63739" w:rsidRDefault="00977805" w:rsidP="00715A17">
      <w:pPr>
        <w:spacing w:after="0"/>
        <w:jc w:val="both"/>
        <w:rPr>
          <w:b/>
          <w:bCs/>
          <w:color w:val="00B050"/>
          <w:sz w:val="24"/>
          <w:szCs w:val="24"/>
        </w:rPr>
      </w:pPr>
      <w:r>
        <w:rPr>
          <w:rFonts w:ascii="Arial" w:hAnsi="Arial" w:cs="Arial"/>
          <w:color w:val="000000"/>
          <w:shd w:val="clear" w:color="auto" w:fill="FFFFFF"/>
        </w:rPr>
        <w:br/>
      </w:r>
      <w:r w:rsidR="00C13ECC" w:rsidRPr="00B63739">
        <w:rPr>
          <w:b/>
          <w:bCs/>
          <w:color w:val="00B050"/>
          <w:sz w:val="24"/>
          <w:szCs w:val="24"/>
        </w:rPr>
        <w:t>De leerlingen</w:t>
      </w:r>
      <w:r w:rsidR="160CB76E" w:rsidRPr="00B63739">
        <w:rPr>
          <w:b/>
          <w:bCs/>
          <w:color w:val="00B050"/>
          <w:sz w:val="24"/>
          <w:szCs w:val="24"/>
        </w:rPr>
        <w:t>,</w:t>
      </w:r>
      <w:r w:rsidR="00FF65F5" w:rsidRPr="00B63739">
        <w:rPr>
          <w:b/>
          <w:bCs/>
          <w:color w:val="00B050"/>
          <w:sz w:val="24"/>
          <w:szCs w:val="24"/>
        </w:rPr>
        <w:t xml:space="preserve"> </w:t>
      </w:r>
      <w:r w:rsidR="00C13ECC" w:rsidRPr="00B63739">
        <w:rPr>
          <w:b/>
          <w:bCs/>
          <w:color w:val="00B050"/>
          <w:sz w:val="24"/>
          <w:szCs w:val="24"/>
        </w:rPr>
        <w:t>het team</w:t>
      </w:r>
      <w:r w:rsidR="10A172F8" w:rsidRPr="00B63739">
        <w:rPr>
          <w:b/>
          <w:bCs/>
          <w:color w:val="00B050"/>
          <w:sz w:val="24"/>
          <w:szCs w:val="24"/>
        </w:rPr>
        <w:t xml:space="preserve"> en het MT</w:t>
      </w:r>
    </w:p>
    <w:p w14:paraId="0D2B39EB" w14:textId="77777777" w:rsidR="00B71DA2" w:rsidRDefault="357DB339" w:rsidP="55F38BC8">
      <w:pPr>
        <w:spacing w:after="0"/>
        <w:jc w:val="both"/>
        <w:rPr>
          <w:color w:val="002060"/>
        </w:rPr>
      </w:pPr>
      <w:r w:rsidRPr="357DB339">
        <w:rPr>
          <w:color w:val="002060"/>
        </w:rPr>
        <w:t>De ruim 168 leerlingen (gehele school/ VSO-afdeling</w:t>
      </w:r>
      <w:r w:rsidRPr="357DB339">
        <w:rPr>
          <w:color w:val="FF0000"/>
        </w:rPr>
        <w:t xml:space="preserve"> </w:t>
      </w:r>
      <w:r w:rsidRPr="00861678">
        <w:rPr>
          <w:color w:val="1F497D" w:themeColor="text2"/>
        </w:rPr>
        <w:t>7</w:t>
      </w:r>
      <w:r w:rsidR="00474426" w:rsidRPr="00861678">
        <w:rPr>
          <w:color w:val="1F497D" w:themeColor="text2"/>
        </w:rPr>
        <w:t>6</w:t>
      </w:r>
      <w:r w:rsidRPr="357DB339">
        <w:rPr>
          <w:color w:val="002060"/>
        </w:rPr>
        <w:t xml:space="preserve"> ll.) ontvangen onderwijs van een team van onderwijsprofessionals. Naast leerkrachten werken er op onze school onderwijsassistenten en zorgondersteuners (ingezet via </w:t>
      </w:r>
      <w:r w:rsidR="00B71DA2">
        <w:rPr>
          <w:color w:val="002060"/>
        </w:rPr>
        <w:t>externe partners</w:t>
      </w:r>
      <w:r w:rsidRPr="357DB339">
        <w:rPr>
          <w:color w:val="002060"/>
        </w:rPr>
        <w:t xml:space="preserve">). Er zijn leerkrachten die een speciale rol hebben als specialist (rekenen, taal). </w:t>
      </w:r>
      <w:r w:rsidR="00B71DA2">
        <w:rPr>
          <w:color w:val="002060"/>
        </w:rPr>
        <w:t xml:space="preserve">In het VSO hebben we daarnaast ook nog een stageteam die de stage organiseert van onze leerlingen. </w:t>
      </w:r>
    </w:p>
    <w:p w14:paraId="3CE5B544" w14:textId="18E4660A" w:rsidR="00862955" w:rsidRDefault="357DB339" w:rsidP="55F38BC8">
      <w:pPr>
        <w:spacing w:after="0"/>
        <w:jc w:val="both"/>
        <w:rPr>
          <w:color w:val="002060"/>
        </w:rPr>
      </w:pPr>
      <w:r w:rsidRPr="357DB339">
        <w:rPr>
          <w:color w:val="002060"/>
        </w:rPr>
        <w:t>We hebben in elke afdeling (een) Intern Begeleider(s). Ook zijn een managementassistente en een conciërge aan de school verbonden.  Het MT van De Rank bestaat uit de directeur en teamleiders (SO en VSO).  Reeds jaren werken we met en aan de principes van het Rijnlands denken en gedeeld leiderschap.</w:t>
      </w:r>
    </w:p>
    <w:p w14:paraId="52D8BAE4" w14:textId="20594DAF" w:rsidR="31F9549A" w:rsidRPr="00B63739" w:rsidRDefault="55F38BC8" w:rsidP="00715A17">
      <w:pPr>
        <w:spacing w:after="0"/>
        <w:jc w:val="both"/>
        <w:rPr>
          <w:color w:val="002060"/>
        </w:rPr>
      </w:pPr>
      <w:r w:rsidRPr="55F38BC8">
        <w:rPr>
          <w:color w:val="002060"/>
        </w:rPr>
        <w:t>De Commissie van Begeleiding staat uit directie, teamleiders en ib-</w:t>
      </w:r>
      <w:proofErr w:type="spellStart"/>
      <w:r w:rsidRPr="55F38BC8">
        <w:rPr>
          <w:color w:val="002060"/>
        </w:rPr>
        <w:t>ers</w:t>
      </w:r>
      <w:proofErr w:type="spellEnd"/>
      <w:r w:rsidRPr="55F38BC8">
        <w:rPr>
          <w:color w:val="002060"/>
        </w:rPr>
        <w:t>, met aanvullende deskundigheid van een</w:t>
      </w:r>
      <w:r w:rsidR="005A1954">
        <w:rPr>
          <w:color w:val="002060"/>
        </w:rPr>
        <w:t xml:space="preserve"> orthopedagoog of school</w:t>
      </w:r>
      <w:r w:rsidR="00DB7601">
        <w:rPr>
          <w:color w:val="002060"/>
        </w:rPr>
        <w:t>arts die op afroep aan kan sluite</w:t>
      </w:r>
      <w:r w:rsidR="00FB493F">
        <w:rPr>
          <w:color w:val="002060"/>
        </w:rPr>
        <w:t xml:space="preserve">n. Daarnaast beschikt onze school over </w:t>
      </w:r>
      <w:r w:rsidR="00141B48">
        <w:rPr>
          <w:color w:val="002060"/>
        </w:rPr>
        <w:t>logopedisten, fysiotherapeuten en ergotherapeut (e</w:t>
      </w:r>
      <w:r w:rsidR="007C2A24">
        <w:rPr>
          <w:color w:val="002060"/>
        </w:rPr>
        <w:t xml:space="preserve">xtern). Zij werken en denken actief mee wanneer dit nodig is bij leerlingen. </w:t>
      </w:r>
    </w:p>
    <w:p w14:paraId="62841323" w14:textId="77777777" w:rsidR="00412C4C" w:rsidRPr="00B63739" w:rsidRDefault="00412C4C" w:rsidP="00715A17">
      <w:pPr>
        <w:spacing w:after="0"/>
        <w:jc w:val="both"/>
        <w:rPr>
          <w:b/>
          <w:color w:val="002060"/>
        </w:rPr>
      </w:pPr>
    </w:p>
    <w:p w14:paraId="029C7A33" w14:textId="1F1F3EF1" w:rsidR="00C13ECC" w:rsidRPr="00B63739" w:rsidRDefault="00C13ECC" w:rsidP="00715A17">
      <w:pPr>
        <w:spacing w:after="0"/>
        <w:jc w:val="both"/>
        <w:rPr>
          <w:b/>
          <w:color w:val="00B050"/>
          <w:sz w:val="24"/>
          <w:szCs w:val="24"/>
        </w:rPr>
      </w:pPr>
      <w:r w:rsidRPr="00B63739">
        <w:rPr>
          <w:b/>
          <w:color w:val="00B050"/>
          <w:sz w:val="24"/>
          <w:szCs w:val="24"/>
        </w:rPr>
        <w:t xml:space="preserve">Het onderwijs op </w:t>
      </w:r>
      <w:r w:rsidR="00A729EA" w:rsidRPr="00B63739">
        <w:rPr>
          <w:b/>
          <w:color w:val="00B050"/>
          <w:sz w:val="24"/>
          <w:szCs w:val="24"/>
        </w:rPr>
        <w:t>De Rank</w:t>
      </w:r>
    </w:p>
    <w:p w14:paraId="13FD455A" w14:textId="65DCFC77" w:rsidR="00F3615C" w:rsidRPr="00B63739" w:rsidRDefault="55F38BC8" w:rsidP="00715A17">
      <w:pPr>
        <w:spacing w:after="0"/>
        <w:jc w:val="both"/>
        <w:rPr>
          <w:color w:val="002060"/>
        </w:rPr>
      </w:pPr>
      <w:r w:rsidRPr="55F38BC8">
        <w:rPr>
          <w:color w:val="002060"/>
        </w:rPr>
        <w:t xml:space="preserve">De Rank is een school, gebouwd op het fundament van Gods Woord, waar de Bijbel het gedrag en handelen van personeelsleden en leerlingen doortrekt. Het onderwijs biedt de leerlingen een zoveel als mogelijk is ononderbroken ontwikkelingsproces. </w:t>
      </w:r>
      <w:r w:rsidR="00842AE4">
        <w:rPr>
          <w:color w:val="002060"/>
        </w:rPr>
        <w:t>Deze</w:t>
      </w:r>
      <w:r w:rsidRPr="55F38BC8">
        <w:rPr>
          <w:color w:val="002060"/>
        </w:rPr>
        <w:t xml:space="preserve"> wordt afgestemd op de ontwikkeling van onze leerlingen. We richten ons daarbij op de emotionele en waar mogelijk verstandelijke ontwikkeling, op het verwerven van noodzakelijke kennis van sociale, culturele en lichamelijke vaardigheden en</w:t>
      </w:r>
      <w:r w:rsidR="002338F0">
        <w:rPr>
          <w:color w:val="002060"/>
        </w:rPr>
        <w:t xml:space="preserve"> op de</w:t>
      </w:r>
      <w:r w:rsidRPr="55F38BC8">
        <w:rPr>
          <w:color w:val="002060"/>
        </w:rPr>
        <w:t xml:space="preserve"> creati</w:t>
      </w:r>
      <w:r w:rsidR="008871D5">
        <w:rPr>
          <w:color w:val="002060"/>
        </w:rPr>
        <w:t>eve ontwikkeling</w:t>
      </w:r>
      <w:r w:rsidR="002338F0">
        <w:rPr>
          <w:color w:val="002060"/>
        </w:rPr>
        <w:t xml:space="preserve"> van leerlingen</w:t>
      </w:r>
      <w:r w:rsidRPr="55F38BC8">
        <w:rPr>
          <w:color w:val="002060"/>
        </w:rPr>
        <w:t xml:space="preserve">. Hierbij maken we gebruik van alle daartoe geschikte (hulp)middelen, passend bij de identiteit van de school. Dit alles doen we in het besef dat onze leerlingen veelal een speciale onderwijsbehoefte hebben en opgroeien in een open samenleving met verschillende culturen.  </w:t>
      </w:r>
    </w:p>
    <w:p w14:paraId="0FB78278" w14:textId="77777777" w:rsidR="00873251" w:rsidRPr="00B63739" w:rsidRDefault="00873251" w:rsidP="00715A17">
      <w:pPr>
        <w:spacing w:after="0"/>
        <w:jc w:val="both"/>
        <w:rPr>
          <w:color w:val="002060"/>
        </w:rPr>
      </w:pPr>
    </w:p>
    <w:p w14:paraId="6073652F" w14:textId="77777777" w:rsidR="00C13ECC" w:rsidRPr="00B63739" w:rsidRDefault="00C13ECC" w:rsidP="00715A17">
      <w:pPr>
        <w:spacing w:after="0"/>
        <w:jc w:val="both"/>
        <w:rPr>
          <w:b/>
          <w:color w:val="00B050"/>
          <w:sz w:val="24"/>
          <w:szCs w:val="24"/>
        </w:rPr>
      </w:pPr>
      <w:r w:rsidRPr="00B63739">
        <w:rPr>
          <w:b/>
          <w:color w:val="00B050"/>
          <w:sz w:val="24"/>
          <w:szCs w:val="24"/>
        </w:rPr>
        <w:t>Plannen voor de toekomst</w:t>
      </w:r>
    </w:p>
    <w:p w14:paraId="1FC39945" w14:textId="69A5C290" w:rsidR="002B0F5D" w:rsidRDefault="365B4CBF" w:rsidP="008A2B82">
      <w:pPr>
        <w:rPr>
          <w:color w:val="002060"/>
        </w:rPr>
      </w:pPr>
      <w:r w:rsidRPr="365B4CBF">
        <w:rPr>
          <w:color w:val="002060"/>
        </w:rPr>
        <w:t>De Rank VSO is enthousiast bezig</w:t>
      </w:r>
      <w:r w:rsidR="002338F0">
        <w:rPr>
          <w:color w:val="002060"/>
        </w:rPr>
        <w:t xml:space="preserve"> om</w:t>
      </w:r>
      <w:r w:rsidRPr="365B4CBF">
        <w:rPr>
          <w:color w:val="002060"/>
        </w:rPr>
        <w:t xml:space="preserve"> de ambities van het schoolplan 2023-2027 </w:t>
      </w:r>
      <w:r w:rsidR="002338F0">
        <w:rPr>
          <w:color w:val="002060"/>
        </w:rPr>
        <w:t>te realiseren</w:t>
      </w:r>
      <w:r w:rsidRPr="365B4CBF">
        <w:rPr>
          <w:color w:val="002060"/>
        </w:rPr>
        <w:t xml:space="preserve">. De </w:t>
      </w:r>
      <w:r w:rsidRPr="009617D9">
        <w:rPr>
          <w:color w:val="002060"/>
        </w:rPr>
        <w:t xml:space="preserve">doelstellingen richten zich op vijf belangrijke thema’s: Burgerschap, Triple-C, Zien!, het ontwikkelingsperspectief en PCM. </w:t>
      </w:r>
    </w:p>
    <w:p w14:paraId="152E453B" w14:textId="0CC85C25" w:rsidR="001B58A7" w:rsidRPr="00B63739" w:rsidRDefault="00C13ECC" w:rsidP="00715A17">
      <w:pPr>
        <w:spacing w:after="0"/>
        <w:jc w:val="both"/>
        <w:rPr>
          <w:b/>
          <w:color w:val="00B050"/>
          <w:sz w:val="24"/>
          <w:szCs w:val="24"/>
        </w:rPr>
      </w:pPr>
      <w:r w:rsidRPr="00B63739">
        <w:rPr>
          <w:b/>
          <w:color w:val="00B050"/>
          <w:sz w:val="24"/>
          <w:szCs w:val="24"/>
        </w:rPr>
        <w:lastRenderedPageBreak/>
        <w:t xml:space="preserve">Onze nieuwe </w:t>
      </w:r>
      <w:r w:rsidR="00085136" w:rsidRPr="00B63739">
        <w:rPr>
          <w:b/>
          <w:color w:val="00B050"/>
          <w:sz w:val="24"/>
          <w:szCs w:val="24"/>
        </w:rPr>
        <w:t>teamleider</w:t>
      </w:r>
    </w:p>
    <w:p w14:paraId="385B2D71" w14:textId="6EF8E43D" w:rsidR="001B58A7" w:rsidRPr="00B63739" w:rsidRDefault="001B58A7" w:rsidP="00715A17">
      <w:pPr>
        <w:spacing w:after="0"/>
        <w:jc w:val="both"/>
        <w:rPr>
          <w:color w:val="002060"/>
        </w:rPr>
      </w:pPr>
      <w:r w:rsidRPr="00B63739">
        <w:rPr>
          <w:color w:val="002060"/>
        </w:rPr>
        <w:t xml:space="preserve">De Bijbel vormt het Kompas voor onze </w:t>
      </w:r>
      <w:r w:rsidR="00085136" w:rsidRPr="00B63739">
        <w:rPr>
          <w:color w:val="002060"/>
        </w:rPr>
        <w:t>teamleider.</w:t>
      </w:r>
      <w:r w:rsidRPr="00B63739">
        <w:rPr>
          <w:color w:val="002060"/>
        </w:rPr>
        <w:t xml:space="preserve"> Vanwege de breedte van onze achterban is de </w:t>
      </w:r>
      <w:r w:rsidR="00085136" w:rsidRPr="00B63739">
        <w:rPr>
          <w:color w:val="002060"/>
        </w:rPr>
        <w:t>teamleider</w:t>
      </w:r>
      <w:r w:rsidRPr="00B63739">
        <w:rPr>
          <w:color w:val="002060"/>
        </w:rPr>
        <w:t xml:space="preserve"> in staat om af te stemmen op de breedte van de achterban, de participerende kerken en de verschillende collega’s in de </w:t>
      </w:r>
      <w:r w:rsidR="00085136" w:rsidRPr="00B63739">
        <w:rPr>
          <w:color w:val="002060"/>
        </w:rPr>
        <w:t>afdeling.</w:t>
      </w:r>
    </w:p>
    <w:p w14:paraId="0562CB0E" w14:textId="77777777" w:rsidR="001B58A7" w:rsidRPr="00B63739" w:rsidRDefault="001B58A7" w:rsidP="00715A17">
      <w:pPr>
        <w:spacing w:after="0"/>
        <w:jc w:val="both"/>
        <w:rPr>
          <w:color w:val="002060"/>
        </w:rPr>
      </w:pPr>
    </w:p>
    <w:p w14:paraId="12530909" w14:textId="5DC87DCE" w:rsidR="0009715F" w:rsidRDefault="357DB339" w:rsidP="00715A17">
      <w:pPr>
        <w:spacing w:after="0"/>
        <w:jc w:val="both"/>
        <w:rPr>
          <w:color w:val="002060"/>
        </w:rPr>
      </w:pPr>
      <w:r w:rsidRPr="357DB339">
        <w:rPr>
          <w:color w:val="002060"/>
        </w:rPr>
        <w:t>De teamleider VSO is het gezicht van de afdeling. De teamleider vervult in meerdere opzichten een spilfunctie:</w:t>
      </w:r>
      <w:r w:rsidR="0009715F">
        <w:rPr>
          <w:color w:val="002060"/>
        </w:rPr>
        <w:t xml:space="preserve"> T</w:t>
      </w:r>
      <w:r w:rsidRPr="357DB339">
        <w:rPr>
          <w:color w:val="002060"/>
        </w:rPr>
        <w:t>ussen school en ouders, kerken en</w:t>
      </w:r>
      <w:r w:rsidR="002338F0">
        <w:rPr>
          <w:color w:val="002060"/>
        </w:rPr>
        <w:t xml:space="preserve"> </w:t>
      </w:r>
      <w:r w:rsidR="0009715F">
        <w:rPr>
          <w:color w:val="002060"/>
        </w:rPr>
        <w:t>diverse instanties zoals gemeenten en samenwerkingsverbanden</w:t>
      </w:r>
      <w:r w:rsidRPr="357DB339">
        <w:rPr>
          <w:color w:val="002060"/>
        </w:rPr>
        <w:t xml:space="preserve">, maar evengoed tussen managementteam en </w:t>
      </w:r>
      <w:r w:rsidR="0009715F">
        <w:rPr>
          <w:color w:val="002060"/>
        </w:rPr>
        <w:t>collega’s.</w:t>
      </w:r>
    </w:p>
    <w:p w14:paraId="04E8EC0F" w14:textId="2F094970" w:rsidR="00362218" w:rsidRPr="00B63739" w:rsidRDefault="00722187" w:rsidP="00715A17">
      <w:pPr>
        <w:spacing w:after="0"/>
        <w:jc w:val="both"/>
        <w:rPr>
          <w:color w:val="002060"/>
        </w:rPr>
      </w:pPr>
      <w:r w:rsidRPr="00B63739">
        <w:rPr>
          <w:color w:val="002060"/>
        </w:rPr>
        <w:t xml:space="preserve">De </w:t>
      </w:r>
      <w:r w:rsidR="000838D2" w:rsidRPr="00B63739">
        <w:rPr>
          <w:color w:val="002060"/>
        </w:rPr>
        <w:t>teamleider</w:t>
      </w:r>
      <w:r w:rsidRPr="00B63739">
        <w:rPr>
          <w:color w:val="002060"/>
        </w:rPr>
        <w:t xml:space="preserve"> is integraal verantwoordelijk voor de algemene gang van zaken </w:t>
      </w:r>
      <w:r w:rsidR="000838D2" w:rsidRPr="00B63739">
        <w:rPr>
          <w:color w:val="002060"/>
        </w:rPr>
        <w:t xml:space="preserve">in de afdeling en </w:t>
      </w:r>
      <w:r w:rsidRPr="00B63739">
        <w:rPr>
          <w:color w:val="002060"/>
        </w:rPr>
        <w:t xml:space="preserve">van alles wat </w:t>
      </w:r>
      <w:r w:rsidR="000838D2" w:rsidRPr="00B63739">
        <w:rPr>
          <w:color w:val="002060"/>
        </w:rPr>
        <w:t xml:space="preserve">daar </w:t>
      </w:r>
      <w:r w:rsidRPr="00B63739">
        <w:rPr>
          <w:color w:val="002060"/>
        </w:rPr>
        <w:t xml:space="preserve">speelt. Hiertoe handelt de </w:t>
      </w:r>
      <w:r w:rsidR="000838D2" w:rsidRPr="00B63739">
        <w:rPr>
          <w:color w:val="002060"/>
        </w:rPr>
        <w:t>teamleider</w:t>
      </w:r>
      <w:r w:rsidRPr="00B63739">
        <w:rPr>
          <w:color w:val="002060"/>
        </w:rPr>
        <w:t xml:space="preserve"> vanuit </w:t>
      </w:r>
      <w:r w:rsidR="000838D2" w:rsidRPr="00B63739">
        <w:rPr>
          <w:color w:val="002060"/>
        </w:rPr>
        <w:t xml:space="preserve">de functieomschrijving. De </w:t>
      </w:r>
      <w:r w:rsidR="00AA3161">
        <w:rPr>
          <w:color w:val="002060"/>
        </w:rPr>
        <w:t xml:space="preserve">schoolleider </w:t>
      </w:r>
      <w:r w:rsidR="000838D2" w:rsidRPr="00B63739">
        <w:rPr>
          <w:color w:val="002060"/>
        </w:rPr>
        <w:t>van De Rank is de direct leidinggevende van de teamleider.</w:t>
      </w:r>
    </w:p>
    <w:p w14:paraId="34CE0A41" w14:textId="77777777" w:rsidR="00C13ECC" w:rsidRPr="00B63739" w:rsidRDefault="00C13ECC" w:rsidP="00715A17">
      <w:pPr>
        <w:spacing w:after="0"/>
        <w:jc w:val="both"/>
        <w:rPr>
          <w:b/>
          <w:color w:val="002060"/>
        </w:rPr>
      </w:pPr>
    </w:p>
    <w:p w14:paraId="6805B225" w14:textId="487D08FB" w:rsidR="00C13ECC" w:rsidRPr="00B63739" w:rsidRDefault="00C13ECC" w:rsidP="00715A17">
      <w:pPr>
        <w:spacing w:after="0"/>
        <w:jc w:val="both"/>
        <w:rPr>
          <w:b/>
          <w:color w:val="00B050"/>
          <w:sz w:val="24"/>
          <w:szCs w:val="24"/>
        </w:rPr>
      </w:pPr>
      <w:r w:rsidRPr="00B63739">
        <w:rPr>
          <w:b/>
          <w:color w:val="00B050"/>
          <w:sz w:val="24"/>
          <w:szCs w:val="24"/>
        </w:rPr>
        <w:t>W</w:t>
      </w:r>
      <w:r w:rsidR="002B0F5D" w:rsidRPr="00B63739">
        <w:rPr>
          <w:b/>
          <w:color w:val="00B050"/>
          <w:sz w:val="24"/>
          <w:szCs w:val="24"/>
        </w:rPr>
        <w:t xml:space="preserve">e </w:t>
      </w:r>
      <w:r w:rsidRPr="00B63739">
        <w:rPr>
          <w:b/>
          <w:color w:val="00B050"/>
          <w:sz w:val="24"/>
          <w:szCs w:val="24"/>
        </w:rPr>
        <w:t xml:space="preserve">verwachten </w:t>
      </w:r>
      <w:r w:rsidR="002B0F5D" w:rsidRPr="00B63739">
        <w:rPr>
          <w:b/>
          <w:color w:val="00B050"/>
          <w:sz w:val="24"/>
          <w:szCs w:val="24"/>
        </w:rPr>
        <w:t xml:space="preserve">dat </w:t>
      </w:r>
      <w:r w:rsidRPr="00B63739">
        <w:rPr>
          <w:b/>
          <w:color w:val="00B050"/>
          <w:sz w:val="24"/>
          <w:szCs w:val="24"/>
        </w:rPr>
        <w:t xml:space="preserve">onze </w:t>
      </w:r>
      <w:r w:rsidR="000838D2" w:rsidRPr="00B63739">
        <w:rPr>
          <w:b/>
          <w:color w:val="00B050"/>
          <w:sz w:val="24"/>
          <w:szCs w:val="24"/>
        </w:rPr>
        <w:t>teamleider</w:t>
      </w:r>
      <w:r w:rsidR="002B0F5D" w:rsidRPr="00B63739">
        <w:rPr>
          <w:b/>
          <w:color w:val="00B050"/>
          <w:sz w:val="24"/>
          <w:szCs w:val="24"/>
        </w:rPr>
        <w:t>:</w:t>
      </w:r>
    </w:p>
    <w:p w14:paraId="3CF9110A" w14:textId="5ABAF319" w:rsidR="00713B9F" w:rsidRDefault="00A65691" w:rsidP="00715A17">
      <w:pPr>
        <w:numPr>
          <w:ilvl w:val="0"/>
          <w:numId w:val="6"/>
        </w:numPr>
        <w:spacing w:after="0"/>
        <w:jc w:val="both"/>
        <w:rPr>
          <w:rFonts w:cs="Arial"/>
          <w:bCs/>
          <w:color w:val="002060"/>
        </w:rPr>
      </w:pPr>
      <w:r>
        <w:rPr>
          <w:rFonts w:cs="Arial"/>
          <w:bCs/>
          <w:color w:val="002060"/>
        </w:rPr>
        <w:t>v</w:t>
      </w:r>
      <w:r w:rsidR="00713B9F" w:rsidRPr="00B63739">
        <w:rPr>
          <w:rFonts w:cs="Arial"/>
          <w:bCs/>
          <w:color w:val="002060"/>
        </w:rPr>
        <w:t xml:space="preserve">an harte achter de identiteit van </w:t>
      </w:r>
      <w:r w:rsidR="000838D2" w:rsidRPr="00B63739">
        <w:rPr>
          <w:rFonts w:cs="Arial"/>
          <w:bCs/>
          <w:color w:val="002060"/>
        </w:rPr>
        <w:t>De Rank</w:t>
      </w:r>
      <w:r w:rsidR="001716A6" w:rsidRPr="00B63739">
        <w:rPr>
          <w:rFonts w:cs="Arial"/>
          <w:bCs/>
          <w:color w:val="002060"/>
        </w:rPr>
        <w:t xml:space="preserve"> staat</w:t>
      </w:r>
      <w:r w:rsidR="00713B9F" w:rsidRPr="00B63739">
        <w:rPr>
          <w:rFonts w:cs="Arial"/>
          <w:bCs/>
          <w:color w:val="002060"/>
        </w:rPr>
        <w:t>;</w:t>
      </w:r>
    </w:p>
    <w:p w14:paraId="510CF25A" w14:textId="2B7D4015" w:rsidR="005637CB" w:rsidRPr="00B63739" w:rsidRDefault="005637CB" w:rsidP="00715A17">
      <w:pPr>
        <w:numPr>
          <w:ilvl w:val="0"/>
          <w:numId w:val="6"/>
        </w:numPr>
        <w:spacing w:after="0"/>
        <w:jc w:val="both"/>
        <w:rPr>
          <w:rFonts w:cs="Arial"/>
          <w:bCs/>
          <w:color w:val="002060"/>
        </w:rPr>
      </w:pPr>
      <w:r w:rsidRPr="00B63739">
        <w:rPr>
          <w:rFonts w:ascii="Calibri" w:hAnsi="Calibri" w:cs="Calibri"/>
          <w:color w:val="002060"/>
        </w:rPr>
        <w:t>belijdend en meelevend lid van één van de reformatorische kerken</w:t>
      </w:r>
      <w:r w:rsidR="00004E6D">
        <w:rPr>
          <w:rFonts w:ascii="Calibri" w:hAnsi="Calibri" w:cs="Calibri"/>
          <w:color w:val="002060"/>
        </w:rPr>
        <w:t xml:space="preserve"> is</w:t>
      </w:r>
      <w:r>
        <w:rPr>
          <w:rFonts w:ascii="Calibri" w:hAnsi="Calibri" w:cs="Calibri"/>
          <w:color w:val="002060"/>
        </w:rPr>
        <w:t>;</w:t>
      </w:r>
    </w:p>
    <w:p w14:paraId="4F228737" w14:textId="77777777" w:rsidR="004565DB" w:rsidRPr="00B63739" w:rsidRDefault="004565DB" w:rsidP="004565DB">
      <w:pPr>
        <w:numPr>
          <w:ilvl w:val="0"/>
          <w:numId w:val="6"/>
        </w:numPr>
        <w:spacing w:after="0"/>
        <w:jc w:val="both"/>
        <w:rPr>
          <w:rFonts w:cs="Arial"/>
          <w:color w:val="002060"/>
        </w:rPr>
      </w:pPr>
      <w:r w:rsidRPr="00B63739">
        <w:rPr>
          <w:rFonts w:cs="Arial"/>
          <w:color w:val="002060"/>
        </w:rPr>
        <w:t>respectvol en sensitief weet om te gaan met de achterban van de school</w:t>
      </w:r>
      <w:r>
        <w:rPr>
          <w:rFonts w:cs="Arial"/>
          <w:color w:val="002060"/>
        </w:rPr>
        <w:t xml:space="preserve">; </w:t>
      </w:r>
    </w:p>
    <w:p w14:paraId="07FEE8A4" w14:textId="11D2A3A9" w:rsidR="00713B9F" w:rsidRDefault="00713B9F" w:rsidP="00715A17">
      <w:pPr>
        <w:numPr>
          <w:ilvl w:val="0"/>
          <w:numId w:val="6"/>
        </w:numPr>
        <w:spacing w:after="0"/>
        <w:jc w:val="both"/>
        <w:rPr>
          <w:rFonts w:cs="Arial"/>
          <w:bCs/>
          <w:color w:val="002060"/>
        </w:rPr>
      </w:pPr>
      <w:r w:rsidRPr="00B63739">
        <w:rPr>
          <w:rFonts w:cs="Arial"/>
          <w:bCs/>
          <w:color w:val="002060"/>
        </w:rPr>
        <w:t>een warm hart heeft voor onze</w:t>
      </w:r>
      <w:r w:rsidR="000838D2" w:rsidRPr="00B63739">
        <w:rPr>
          <w:rFonts w:cs="Arial"/>
          <w:bCs/>
          <w:color w:val="002060"/>
        </w:rPr>
        <w:t xml:space="preserve"> speciale</w:t>
      </w:r>
      <w:r w:rsidRPr="00B63739">
        <w:rPr>
          <w:rFonts w:cs="Arial"/>
          <w:bCs/>
          <w:color w:val="002060"/>
        </w:rPr>
        <w:t xml:space="preserve"> leerlingen</w:t>
      </w:r>
      <w:r w:rsidR="00397F7A">
        <w:rPr>
          <w:rFonts w:cs="Arial"/>
          <w:bCs/>
          <w:color w:val="002060"/>
        </w:rPr>
        <w:t xml:space="preserve">, hen </w:t>
      </w:r>
      <w:r w:rsidR="002C7B0D">
        <w:rPr>
          <w:rFonts w:cs="Arial"/>
          <w:bCs/>
          <w:color w:val="002060"/>
        </w:rPr>
        <w:t xml:space="preserve">in de klas </w:t>
      </w:r>
      <w:r w:rsidR="00397F7A">
        <w:rPr>
          <w:rFonts w:cs="Arial"/>
          <w:bCs/>
          <w:color w:val="002060"/>
        </w:rPr>
        <w:t>leert kennen</w:t>
      </w:r>
      <w:r w:rsidRPr="00B63739">
        <w:rPr>
          <w:rFonts w:cs="Arial"/>
          <w:bCs/>
          <w:color w:val="002060"/>
        </w:rPr>
        <w:t xml:space="preserve"> en hun bestemming</w:t>
      </w:r>
      <w:r w:rsidR="00397F7A">
        <w:rPr>
          <w:rFonts w:cs="Arial"/>
          <w:bCs/>
          <w:color w:val="002060"/>
        </w:rPr>
        <w:t xml:space="preserve"> voor ogen heeft</w:t>
      </w:r>
      <w:r w:rsidRPr="00B63739">
        <w:rPr>
          <w:rFonts w:cs="Arial"/>
          <w:bCs/>
          <w:color w:val="002060"/>
        </w:rPr>
        <w:t>;</w:t>
      </w:r>
    </w:p>
    <w:p w14:paraId="794C1512" w14:textId="3921D714" w:rsidR="006524BC" w:rsidRDefault="006524BC" w:rsidP="00715A17">
      <w:pPr>
        <w:numPr>
          <w:ilvl w:val="0"/>
          <w:numId w:val="6"/>
        </w:numPr>
        <w:spacing w:after="0"/>
        <w:jc w:val="both"/>
        <w:rPr>
          <w:rFonts w:cs="Arial"/>
          <w:bCs/>
          <w:color w:val="002060"/>
        </w:rPr>
      </w:pPr>
      <w:r>
        <w:rPr>
          <w:rFonts w:cs="Arial"/>
          <w:bCs/>
          <w:color w:val="002060"/>
        </w:rPr>
        <w:t>beschikbaar</w:t>
      </w:r>
      <w:r w:rsidR="00CD1A89">
        <w:rPr>
          <w:rFonts w:cs="Arial"/>
          <w:bCs/>
          <w:color w:val="002060"/>
        </w:rPr>
        <w:t>,</w:t>
      </w:r>
      <w:r>
        <w:rPr>
          <w:rFonts w:cs="Arial"/>
          <w:bCs/>
          <w:color w:val="002060"/>
        </w:rPr>
        <w:t xml:space="preserve"> toegankelijk en veilig is; </w:t>
      </w:r>
    </w:p>
    <w:p w14:paraId="7BAB2F66" w14:textId="766D50A0" w:rsidR="00ED7DFB" w:rsidRPr="00B63739" w:rsidRDefault="00ED7DFB" w:rsidP="00715A17">
      <w:pPr>
        <w:numPr>
          <w:ilvl w:val="0"/>
          <w:numId w:val="6"/>
        </w:numPr>
        <w:spacing w:after="0"/>
        <w:jc w:val="both"/>
        <w:rPr>
          <w:rFonts w:cs="Arial"/>
          <w:bCs/>
          <w:color w:val="002060"/>
        </w:rPr>
      </w:pPr>
      <w:r>
        <w:rPr>
          <w:rFonts w:cs="Arial"/>
          <w:bCs/>
          <w:color w:val="002060"/>
        </w:rPr>
        <w:t>humor heeft en betrokken is</w:t>
      </w:r>
      <w:r w:rsidR="002E7D49">
        <w:rPr>
          <w:rFonts w:cs="Arial"/>
          <w:bCs/>
          <w:color w:val="002060"/>
        </w:rPr>
        <w:t>; (</w:t>
      </w:r>
      <w:r w:rsidR="00991F52">
        <w:rPr>
          <w:rFonts w:cs="Arial"/>
          <w:bCs/>
          <w:color w:val="002060"/>
        </w:rPr>
        <w:t>bijvoorbeeld aan het begin</w:t>
      </w:r>
      <w:r w:rsidR="005637CB">
        <w:rPr>
          <w:rFonts w:cs="Arial"/>
          <w:bCs/>
          <w:color w:val="002060"/>
        </w:rPr>
        <w:t>/einde</w:t>
      </w:r>
      <w:r w:rsidR="00991F52">
        <w:rPr>
          <w:rFonts w:cs="Arial"/>
          <w:bCs/>
          <w:color w:val="002060"/>
        </w:rPr>
        <w:t xml:space="preserve"> van een werkdag</w:t>
      </w:r>
      <w:r w:rsidR="002E7D49">
        <w:rPr>
          <w:rFonts w:cs="Arial"/>
          <w:bCs/>
          <w:color w:val="002060"/>
        </w:rPr>
        <w:t>)</w:t>
      </w:r>
    </w:p>
    <w:p w14:paraId="54A20FAE" w14:textId="546C7892" w:rsidR="00362218" w:rsidRPr="00B63739" w:rsidRDefault="357DB339" w:rsidP="365B4CBF">
      <w:pPr>
        <w:numPr>
          <w:ilvl w:val="0"/>
          <w:numId w:val="6"/>
        </w:numPr>
        <w:spacing w:after="0"/>
        <w:jc w:val="both"/>
        <w:rPr>
          <w:rFonts w:cs="Arial"/>
          <w:color w:val="002060"/>
        </w:rPr>
      </w:pPr>
      <w:r w:rsidRPr="357DB339">
        <w:rPr>
          <w:rFonts w:cs="Arial"/>
          <w:color w:val="002060"/>
        </w:rPr>
        <w:t>leidinggevende ervaring heeft in (bij voorkeur) het primair</w:t>
      </w:r>
      <w:r w:rsidR="00226DAE">
        <w:rPr>
          <w:rFonts w:cs="Arial"/>
          <w:color w:val="002060"/>
        </w:rPr>
        <w:t xml:space="preserve"> of voor</w:t>
      </w:r>
      <w:r w:rsidR="00CA5953">
        <w:rPr>
          <w:rFonts w:cs="Arial"/>
          <w:color w:val="002060"/>
        </w:rPr>
        <w:t>t</w:t>
      </w:r>
      <w:r w:rsidR="00226DAE">
        <w:rPr>
          <w:rFonts w:cs="Arial"/>
          <w:color w:val="002060"/>
        </w:rPr>
        <w:t>gezet</w:t>
      </w:r>
      <w:r w:rsidRPr="357DB339">
        <w:rPr>
          <w:rFonts w:cs="Arial"/>
          <w:color w:val="002060"/>
        </w:rPr>
        <w:t xml:space="preserve"> speciaal </w:t>
      </w:r>
      <w:r w:rsidR="00226DAE">
        <w:rPr>
          <w:rFonts w:cs="Arial"/>
          <w:color w:val="002060"/>
        </w:rPr>
        <w:t xml:space="preserve">(basis) </w:t>
      </w:r>
      <w:r w:rsidRPr="357DB339">
        <w:rPr>
          <w:rFonts w:cs="Arial"/>
          <w:color w:val="002060"/>
        </w:rPr>
        <w:t>onderwijs;</w:t>
      </w:r>
    </w:p>
    <w:p w14:paraId="68B37D99" w14:textId="77777777" w:rsidR="00362218" w:rsidRPr="00B63739" w:rsidRDefault="00362218" w:rsidP="00715A17">
      <w:pPr>
        <w:numPr>
          <w:ilvl w:val="0"/>
          <w:numId w:val="6"/>
        </w:numPr>
        <w:spacing w:after="0"/>
        <w:jc w:val="both"/>
        <w:rPr>
          <w:rFonts w:cs="Arial"/>
          <w:bCs/>
          <w:color w:val="002060"/>
        </w:rPr>
      </w:pPr>
      <w:r w:rsidRPr="00B63739">
        <w:rPr>
          <w:rFonts w:cs="Arial"/>
          <w:bCs/>
          <w:color w:val="002060"/>
        </w:rPr>
        <w:t xml:space="preserve">ervaring </w:t>
      </w:r>
      <w:r w:rsidR="002B0F5D" w:rsidRPr="00B63739">
        <w:rPr>
          <w:rFonts w:cs="Arial"/>
          <w:bCs/>
          <w:color w:val="002060"/>
        </w:rPr>
        <w:t xml:space="preserve">heeft </w:t>
      </w:r>
      <w:r w:rsidRPr="00B63739">
        <w:rPr>
          <w:rFonts w:cs="Arial"/>
          <w:bCs/>
          <w:color w:val="002060"/>
        </w:rPr>
        <w:t>met het leidinggeven aan teamontwikkeling;</w:t>
      </w:r>
    </w:p>
    <w:p w14:paraId="0BB547BA" w14:textId="3A081452" w:rsidR="00362218" w:rsidRDefault="00362218" w:rsidP="00715A17">
      <w:pPr>
        <w:numPr>
          <w:ilvl w:val="0"/>
          <w:numId w:val="6"/>
        </w:numPr>
        <w:spacing w:after="0"/>
        <w:jc w:val="both"/>
        <w:rPr>
          <w:rFonts w:cs="Arial"/>
          <w:bCs/>
          <w:color w:val="002060"/>
        </w:rPr>
      </w:pPr>
      <w:r w:rsidRPr="00B63739">
        <w:rPr>
          <w:rFonts w:cs="Arial"/>
          <w:bCs/>
          <w:color w:val="002060"/>
        </w:rPr>
        <w:t xml:space="preserve">een visie </w:t>
      </w:r>
      <w:r w:rsidR="002B0F5D" w:rsidRPr="00B63739">
        <w:rPr>
          <w:rFonts w:cs="Arial"/>
          <w:bCs/>
          <w:color w:val="002060"/>
        </w:rPr>
        <w:t xml:space="preserve">heeft </w:t>
      </w:r>
      <w:r w:rsidRPr="00B63739">
        <w:rPr>
          <w:rFonts w:cs="Arial"/>
          <w:bCs/>
          <w:color w:val="002060"/>
        </w:rPr>
        <w:t>op onderwijsontwikkeling</w:t>
      </w:r>
      <w:r w:rsidR="00722187" w:rsidRPr="00B63739">
        <w:rPr>
          <w:rFonts w:cs="Arial"/>
          <w:bCs/>
          <w:color w:val="002060"/>
        </w:rPr>
        <w:t xml:space="preserve"> en kwaliteitszorg en zo in staat is de</w:t>
      </w:r>
      <w:r w:rsidR="00177CD9">
        <w:rPr>
          <w:rFonts w:cs="Arial"/>
          <w:bCs/>
          <w:color w:val="002060"/>
        </w:rPr>
        <w:t xml:space="preserve"> </w:t>
      </w:r>
      <w:r w:rsidR="00722187" w:rsidRPr="00B63739">
        <w:rPr>
          <w:rFonts w:cs="Arial"/>
          <w:bCs/>
          <w:color w:val="002060"/>
        </w:rPr>
        <w:t>goede resultaten te continueren en uit te bouwen;</w:t>
      </w:r>
    </w:p>
    <w:p w14:paraId="64D317BC" w14:textId="227EDF27" w:rsidR="004522F0" w:rsidRPr="00B63739" w:rsidRDefault="004522F0" w:rsidP="00715A17">
      <w:pPr>
        <w:numPr>
          <w:ilvl w:val="0"/>
          <w:numId w:val="6"/>
        </w:numPr>
        <w:spacing w:after="0"/>
        <w:jc w:val="both"/>
        <w:rPr>
          <w:rFonts w:cs="Arial"/>
          <w:bCs/>
          <w:color w:val="002060"/>
        </w:rPr>
      </w:pPr>
      <w:r>
        <w:rPr>
          <w:rFonts w:cs="Arial"/>
          <w:bCs/>
          <w:color w:val="002060"/>
        </w:rPr>
        <w:t>nauw wil samenwerken met onze ib-</w:t>
      </w:r>
      <w:proofErr w:type="spellStart"/>
      <w:r>
        <w:rPr>
          <w:rFonts w:cs="Arial"/>
          <w:bCs/>
          <w:color w:val="002060"/>
        </w:rPr>
        <w:t>ers</w:t>
      </w:r>
      <w:proofErr w:type="spellEnd"/>
      <w:r>
        <w:rPr>
          <w:rFonts w:cs="Arial"/>
          <w:bCs/>
          <w:color w:val="002060"/>
        </w:rPr>
        <w:t xml:space="preserve">; </w:t>
      </w:r>
    </w:p>
    <w:p w14:paraId="07777A01" w14:textId="77777777" w:rsidR="002B0F5D" w:rsidRPr="00B63739" w:rsidRDefault="00713B9F" w:rsidP="00715A17">
      <w:pPr>
        <w:numPr>
          <w:ilvl w:val="0"/>
          <w:numId w:val="6"/>
        </w:numPr>
        <w:spacing w:after="0"/>
        <w:jc w:val="both"/>
        <w:rPr>
          <w:rFonts w:cs="Arial"/>
          <w:bCs/>
          <w:color w:val="002060"/>
        </w:rPr>
      </w:pPr>
      <w:r w:rsidRPr="00B63739">
        <w:rPr>
          <w:rFonts w:cs="Arial"/>
          <w:bCs/>
          <w:color w:val="002060"/>
        </w:rPr>
        <w:t>in staat is de school in allerlei verbanden te vertegenwoordigen;</w:t>
      </w:r>
    </w:p>
    <w:p w14:paraId="6B1D9017" w14:textId="77777777" w:rsidR="00713B9F" w:rsidRPr="00B63739" w:rsidRDefault="00713B9F" w:rsidP="00715A17">
      <w:pPr>
        <w:numPr>
          <w:ilvl w:val="0"/>
          <w:numId w:val="6"/>
        </w:numPr>
        <w:spacing w:after="0"/>
        <w:jc w:val="both"/>
        <w:rPr>
          <w:rFonts w:cs="Arial"/>
          <w:bCs/>
          <w:color w:val="002060"/>
        </w:rPr>
      </w:pPr>
      <w:r w:rsidRPr="00B63739">
        <w:rPr>
          <w:rFonts w:cs="Arial"/>
          <w:bCs/>
          <w:color w:val="002060"/>
        </w:rPr>
        <w:t xml:space="preserve">een ondernemende en </w:t>
      </w:r>
      <w:r w:rsidR="00AA2C93" w:rsidRPr="00B63739">
        <w:rPr>
          <w:rFonts w:cs="Arial"/>
          <w:bCs/>
          <w:color w:val="002060"/>
        </w:rPr>
        <w:t>proactieve</w:t>
      </w:r>
      <w:r w:rsidRPr="00B63739">
        <w:rPr>
          <w:rFonts w:cs="Arial"/>
          <w:bCs/>
          <w:color w:val="002060"/>
        </w:rPr>
        <w:t xml:space="preserve"> instelling heeft;</w:t>
      </w:r>
    </w:p>
    <w:p w14:paraId="704EBB83" w14:textId="250D4778" w:rsidR="00C231BE" w:rsidRPr="005637CB" w:rsidRDefault="00713B9F" w:rsidP="005637CB">
      <w:pPr>
        <w:numPr>
          <w:ilvl w:val="0"/>
          <w:numId w:val="6"/>
        </w:numPr>
        <w:spacing w:after="0"/>
        <w:jc w:val="both"/>
        <w:rPr>
          <w:rFonts w:cs="Arial"/>
          <w:bCs/>
          <w:color w:val="002060"/>
        </w:rPr>
      </w:pPr>
      <w:r w:rsidRPr="00B63739">
        <w:rPr>
          <w:rFonts w:cs="Arial"/>
          <w:bCs/>
          <w:color w:val="002060"/>
        </w:rPr>
        <w:t xml:space="preserve">bereid en in staat is de koers van de school - zoals in het Schoolplan </w:t>
      </w:r>
      <w:r w:rsidR="00AA3161">
        <w:rPr>
          <w:rFonts w:cs="Arial"/>
          <w:bCs/>
          <w:color w:val="002060"/>
        </w:rPr>
        <w:t>2023-2027</w:t>
      </w:r>
      <w:r w:rsidRPr="00B63739">
        <w:rPr>
          <w:rFonts w:cs="Arial"/>
          <w:bCs/>
          <w:color w:val="002060"/>
        </w:rPr>
        <w:t xml:space="preserve"> beschreven -  te </w:t>
      </w:r>
      <w:r w:rsidR="00654F4B" w:rsidRPr="00B63739">
        <w:rPr>
          <w:rFonts w:cs="Arial"/>
          <w:bCs/>
          <w:color w:val="002060"/>
        </w:rPr>
        <w:t>realiseren</w:t>
      </w:r>
      <w:r w:rsidR="005637CB">
        <w:rPr>
          <w:rFonts w:cs="Arial"/>
          <w:bCs/>
          <w:color w:val="002060"/>
        </w:rPr>
        <w:t>.</w:t>
      </w:r>
    </w:p>
    <w:p w14:paraId="18B9C88E" w14:textId="77777777" w:rsidR="00722187" w:rsidRPr="00B63739" w:rsidRDefault="00722187" w:rsidP="00715A17">
      <w:pPr>
        <w:spacing w:after="0"/>
        <w:ind w:left="1068"/>
        <w:jc w:val="both"/>
        <w:rPr>
          <w:rFonts w:cs="Arial"/>
          <w:bCs/>
          <w:color w:val="002060"/>
        </w:rPr>
      </w:pPr>
    </w:p>
    <w:p w14:paraId="7C04F81A" w14:textId="51B07D48" w:rsidR="002B0F5D" w:rsidRPr="00B63739" w:rsidRDefault="002B0F5D" w:rsidP="00715A17">
      <w:pPr>
        <w:spacing w:after="0"/>
        <w:jc w:val="both"/>
        <w:rPr>
          <w:b/>
          <w:color w:val="00B050"/>
          <w:sz w:val="24"/>
          <w:szCs w:val="24"/>
        </w:rPr>
      </w:pPr>
      <w:r w:rsidRPr="00B63739">
        <w:rPr>
          <w:b/>
          <w:color w:val="00B050"/>
          <w:sz w:val="24"/>
          <w:szCs w:val="24"/>
        </w:rPr>
        <w:t xml:space="preserve">Onze </w:t>
      </w:r>
      <w:r w:rsidR="00EE3013" w:rsidRPr="00B63739">
        <w:rPr>
          <w:b/>
          <w:color w:val="00B050"/>
          <w:sz w:val="24"/>
          <w:szCs w:val="24"/>
        </w:rPr>
        <w:t>teamle</w:t>
      </w:r>
      <w:r w:rsidR="00B63739">
        <w:rPr>
          <w:b/>
          <w:color w:val="00B050"/>
          <w:sz w:val="24"/>
          <w:szCs w:val="24"/>
        </w:rPr>
        <w:t>ide</w:t>
      </w:r>
      <w:r w:rsidR="00EE3013" w:rsidRPr="00B63739">
        <w:rPr>
          <w:b/>
          <w:color w:val="00B050"/>
          <w:sz w:val="24"/>
          <w:szCs w:val="24"/>
        </w:rPr>
        <w:t>r</w:t>
      </w:r>
      <w:r w:rsidRPr="00B63739">
        <w:rPr>
          <w:b/>
          <w:color w:val="00B050"/>
          <w:sz w:val="24"/>
          <w:szCs w:val="24"/>
        </w:rPr>
        <w:t>:</w:t>
      </w:r>
    </w:p>
    <w:p w14:paraId="493A5A27" w14:textId="0742574B" w:rsidR="00722187" w:rsidRPr="00B63739" w:rsidRDefault="00A65691" w:rsidP="00715A17">
      <w:pPr>
        <w:pStyle w:val="Lijstalinea"/>
        <w:numPr>
          <w:ilvl w:val="0"/>
          <w:numId w:val="8"/>
        </w:numPr>
        <w:spacing w:after="0"/>
        <w:jc w:val="both"/>
        <w:rPr>
          <w:color w:val="002060"/>
        </w:rPr>
      </w:pPr>
      <w:r>
        <w:rPr>
          <w:color w:val="002060"/>
        </w:rPr>
        <w:t>o</w:t>
      </w:r>
      <w:r w:rsidR="00722187" w:rsidRPr="00B63739">
        <w:rPr>
          <w:color w:val="002060"/>
        </w:rPr>
        <w:t xml:space="preserve">nderschrijft de grondslag van de </w:t>
      </w:r>
      <w:r w:rsidR="00EE3013" w:rsidRPr="00B63739">
        <w:rPr>
          <w:color w:val="002060"/>
        </w:rPr>
        <w:t>stichting</w:t>
      </w:r>
      <w:r w:rsidR="00722187" w:rsidRPr="00B63739">
        <w:rPr>
          <w:color w:val="002060"/>
        </w:rPr>
        <w:t>: de Bijbel en de Drie Formulieren van Enigheid;</w:t>
      </w:r>
    </w:p>
    <w:p w14:paraId="5A43F748" w14:textId="207C0315" w:rsidR="00713B9F" w:rsidRPr="00B63739" w:rsidRDefault="00A65691" w:rsidP="00715A17">
      <w:pPr>
        <w:pStyle w:val="Lijstalinea"/>
        <w:numPr>
          <w:ilvl w:val="0"/>
          <w:numId w:val="8"/>
        </w:numPr>
        <w:spacing w:after="0"/>
        <w:jc w:val="both"/>
        <w:rPr>
          <w:color w:val="002060"/>
        </w:rPr>
      </w:pPr>
      <w:r>
        <w:rPr>
          <w:color w:val="002060"/>
        </w:rPr>
        <w:t>l</w:t>
      </w:r>
      <w:r w:rsidR="00722187" w:rsidRPr="00B63739">
        <w:rPr>
          <w:color w:val="002060"/>
        </w:rPr>
        <w:t xml:space="preserve">aat zich door deze grondslag leiden en laat dit zien in leer en leven; </w:t>
      </w:r>
    </w:p>
    <w:p w14:paraId="16435520" w14:textId="77777777" w:rsidR="004A429A" w:rsidRPr="00B63739" w:rsidRDefault="00713B9F" w:rsidP="00715A17">
      <w:pPr>
        <w:pStyle w:val="Lijstalinea"/>
        <w:numPr>
          <w:ilvl w:val="0"/>
          <w:numId w:val="8"/>
        </w:numPr>
        <w:spacing w:after="0"/>
        <w:jc w:val="both"/>
        <w:rPr>
          <w:color w:val="002060"/>
        </w:rPr>
      </w:pPr>
      <w:r w:rsidRPr="00B63739">
        <w:rPr>
          <w:color w:val="002060"/>
        </w:rPr>
        <w:t>is enthousiast</w:t>
      </w:r>
      <w:r w:rsidR="004A429A" w:rsidRPr="00B63739">
        <w:rPr>
          <w:color w:val="002060"/>
        </w:rPr>
        <w:t>, straalt dit uit en weet dit over te dragen;</w:t>
      </w:r>
    </w:p>
    <w:p w14:paraId="032E2D7B" w14:textId="58D5A8E3" w:rsidR="00713B9F" w:rsidRPr="00B63739" w:rsidRDefault="00713B9F" w:rsidP="00715A17">
      <w:pPr>
        <w:pStyle w:val="Lijstalinea"/>
        <w:numPr>
          <w:ilvl w:val="0"/>
          <w:numId w:val="8"/>
        </w:numPr>
        <w:spacing w:after="0"/>
        <w:jc w:val="both"/>
        <w:rPr>
          <w:color w:val="002060"/>
        </w:rPr>
      </w:pPr>
      <w:r w:rsidRPr="00B63739">
        <w:rPr>
          <w:color w:val="002060"/>
        </w:rPr>
        <w:t>is ambitieus</w:t>
      </w:r>
      <w:r w:rsidR="00004E6D">
        <w:rPr>
          <w:color w:val="002060"/>
        </w:rPr>
        <w:t xml:space="preserve">, </w:t>
      </w:r>
      <w:r w:rsidRPr="00B63739">
        <w:rPr>
          <w:color w:val="002060"/>
        </w:rPr>
        <w:t>daadkrachtig en gezaghebbend, maar ook dienend en bescheiden</w:t>
      </w:r>
      <w:r w:rsidR="00F6319F">
        <w:rPr>
          <w:color w:val="002060"/>
        </w:rPr>
        <w:t xml:space="preserve"> en weet waar nodig te begrenzen</w:t>
      </w:r>
      <w:r w:rsidRPr="00B63739">
        <w:rPr>
          <w:color w:val="002060"/>
        </w:rPr>
        <w:t>;</w:t>
      </w:r>
    </w:p>
    <w:p w14:paraId="19D749C3" w14:textId="3738CE48" w:rsidR="00713B9F" w:rsidRPr="00B63739" w:rsidRDefault="00722187" w:rsidP="00715A17">
      <w:pPr>
        <w:pStyle w:val="Lijstalinea"/>
        <w:numPr>
          <w:ilvl w:val="0"/>
          <w:numId w:val="8"/>
        </w:numPr>
        <w:spacing w:after="0"/>
        <w:jc w:val="both"/>
        <w:rPr>
          <w:color w:val="002060"/>
        </w:rPr>
      </w:pPr>
      <w:r w:rsidRPr="00B63739">
        <w:rPr>
          <w:color w:val="002060"/>
        </w:rPr>
        <w:t>neemt collega’s mee in zowel hun persoonlijke ontwikkeling als de schoolontwikkeling;</w:t>
      </w:r>
    </w:p>
    <w:p w14:paraId="5DA32AC8" w14:textId="77777777" w:rsidR="00713B9F" w:rsidRPr="00B63739" w:rsidRDefault="00713B9F" w:rsidP="00715A17">
      <w:pPr>
        <w:pStyle w:val="Lijstalinea"/>
        <w:numPr>
          <w:ilvl w:val="0"/>
          <w:numId w:val="8"/>
        </w:numPr>
        <w:spacing w:after="0"/>
        <w:jc w:val="both"/>
        <w:rPr>
          <w:color w:val="002060"/>
        </w:rPr>
      </w:pPr>
      <w:r w:rsidRPr="00B63739">
        <w:rPr>
          <w:color w:val="002060"/>
        </w:rPr>
        <w:t>is inlevend en voelt collega’s aan als mens, als collega en als professional;</w:t>
      </w:r>
    </w:p>
    <w:p w14:paraId="16BDD7AA" w14:textId="77777777" w:rsidR="00713B9F" w:rsidRPr="00B63739" w:rsidRDefault="00713B9F" w:rsidP="00715A17">
      <w:pPr>
        <w:pStyle w:val="Lijstalinea"/>
        <w:numPr>
          <w:ilvl w:val="0"/>
          <w:numId w:val="8"/>
        </w:numPr>
        <w:spacing w:after="0"/>
        <w:jc w:val="both"/>
        <w:rPr>
          <w:color w:val="002060"/>
        </w:rPr>
      </w:pPr>
      <w:r w:rsidRPr="00B63739">
        <w:rPr>
          <w:color w:val="002060"/>
        </w:rPr>
        <w:t>is in staat verbinding te leggen met collega’s, leerlingen, ouders en andere betrokkenen rondom de school;</w:t>
      </w:r>
    </w:p>
    <w:p w14:paraId="4EF13108" w14:textId="77777777" w:rsidR="00713B9F" w:rsidRPr="00B63739" w:rsidRDefault="00713B9F" w:rsidP="00715A17">
      <w:pPr>
        <w:pStyle w:val="Lijstalinea"/>
        <w:numPr>
          <w:ilvl w:val="0"/>
          <w:numId w:val="8"/>
        </w:numPr>
        <w:spacing w:after="0"/>
        <w:jc w:val="both"/>
        <w:rPr>
          <w:color w:val="002060"/>
        </w:rPr>
      </w:pPr>
      <w:r w:rsidRPr="00B63739">
        <w:rPr>
          <w:color w:val="002060"/>
        </w:rPr>
        <w:lastRenderedPageBreak/>
        <w:t>is betrouwbaar;</w:t>
      </w:r>
    </w:p>
    <w:p w14:paraId="17CBA7D6" w14:textId="798FF060" w:rsidR="004A429A" w:rsidRPr="00B63739" w:rsidRDefault="004A429A" w:rsidP="00715A17">
      <w:pPr>
        <w:pStyle w:val="Normaalweb"/>
        <w:numPr>
          <w:ilvl w:val="0"/>
          <w:numId w:val="9"/>
        </w:numPr>
        <w:spacing w:before="0" w:beforeAutospacing="0" w:after="0" w:afterAutospacing="0" w:line="276" w:lineRule="auto"/>
        <w:jc w:val="both"/>
        <w:rPr>
          <w:rFonts w:asciiTheme="minorHAnsi" w:hAnsiTheme="minorHAnsi" w:cs="Arial"/>
          <w:color w:val="002060"/>
          <w:sz w:val="22"/>
          <w:szCs w:val="22"/>
        </w:rPr>
      </w:pPr>
      <w:r w:rsidRPr="00B63739">
        <w:rPr>
          <w:rFonts w:asciiTheme="minorHAnsi" w:hAnsiTheme="minorHAnsi"/>
          <w:color w:val="002060"/>
          <w:sz w:val="22"/>
          <w:szCs w:val="22"/>
        </w:rPr>
        <w:t xml:space="preserve">is een teamspeler en </w:t>
      </w:r>
      <w:r w:rsidRPr="00B63739">
        <w:rPr>
          <w:rFonts w:asciiTheme="minorHAnsi" w:hAnsiTheme="minorHAnsi" w:cs="Arial"/>
          <w:color w:val="002060"/>
          <w:sz w:val="22"/>
          <w:szCs w:val="22"/>
        </w:rPr>
        <w:t xml:space="preserve">hecht </w:t>
      </w:r>
      <w:r w:rsidR="009C0FFA">
        <w:rPr>
          <w:rFonts w:asciiTheme="minorHAnsi" w:hAnsiTheme="minorHAnsi" w:cs="Arial"/>
          <w:color w:val="002060"/>
          <w:sz w:val="22"/>
          <w:szCs w:val="22"/>
        </w:rPr>
        <w:t xml:space="preserve">waarde </w:t>
      </w:r>
      <w:r w:rsidRPr="00B63739">
        <w:rPr>
          <w:rFonts w:asciiTheme="minorHAnsi" w:hAnsiTheme="minorHAnsi" w:cs="Arial"/>
          <w:color w:val="002060"/>
          <w:sz w:val="22"/>
          <w:szCs w:val="22"/>
        </w:rPr>
        <w:t>aan een open en professionele wijze van gezamenlijk leidinggeven aan de school als managementteam;</w:t>
      </w:r>
    </w:p>
    <w:p w14:paraId="0495D80E" w14:textId="77777777" w:rsidR="00713B9F" w:rsidRDefault="00713B9F" w:rsidP="00715A17">
      <w:pPr>
        <w:pStyle w:val="Lijstalinea"/>
        <w:numPr>
          <w:ilvl w:val="0"/>
          <w:numId w:val="8"/>
        </w:numPr>
        <w:spacing w:after="0"/>
        <w:jc w:val="both"/>
        <w:rPr>
          <w:color w:val="002060"/>
        </w:rPr>
      </w:pPr>
      <w:r w:rsidRPr="00B63739">
        <w:rPr>
          <w:color w:val="002060"/>
        </w:rPr>
        <w:t>is resultaatgericht</w:t>
      </w:r>
      <w:r w:rsidR="004A429A" w:rsidRPr="00B63739">
        <w:rPr>
          <w:color w:val="002060"/>
        </w:rPr>
        <w:t xml:space="preserve"> en werkt planmatig aan de hand van het schoolplan en de daaruit afgeleide jaarplannen;</w:t>
      </w:r>
    </w:p>
    <w:p w14:paraId="7D408F1A" w14:textId="3BD68E1B" w:rsidR="001D1419" w:rsidRPr="00B63739" w:rsidRDefault="00E85DF5" w:rsidP="00715A17">
      <w:pPr>
        <w:pStyle w:val="Lijstalinea"/>
        <w:numPr>
          <w:ilvl w:val="0"/>
          <w:numId w:val="8"/>
        </w:numPr>
        <w:spacing w:after="0"/>
        <w:jc w:val="both"/>
        <w:rPr>
          <w:color w:val="002060"/>
        </w:rPr>
      </w:pPr>
      <w:r>
        <w:rPr>
          <w:color w:val="002060"/>
        </w:rPr>
        <w:t>kan efficiënt en effectief organiseren;</w:t>
      </w:r>
    </w:p>
    <w:p w14:paraId="2373ED35" w14:textId="77777777" w:rsidR="00713B9F" w:rsidRPr="00B63739" w:rsidRDefault="00713B9F" w:rsidP="00715A17">
      <w:pPr>
        <w:pStyle w:val="Lijstalinea"/>
        <w:numPr>
          <w:ilvl w:val="0"/>
          <w:numId w:val="8"/>
        </w:numPr>
        <w:spacing w:after="0"/>
        <w:jc w:val="both"/>
        <w:rPr>
          <w:color w:val="002060"/>
        </w:rPr>
      </w:pPr>
      <w:r w:rsidRPr="00B63739">
        <w:rPr>
          <w:color w:val="002060"/>
        </w:rPr>
        <w:t>geeft vertrouwen</w:t>
      </w:r>
      <w:r w:rsidR="009B320A" w:rsidRPr="00B63739">
        <w:rPr>
          <w:color w:val="002060"/>
        </w:rPr>
        <w:t>.</w:t>
      </w:r>
    </w:p>
    <w:p w14:paraId="0A6959E7" w14:textId="038CFB06" w:rsidR="00713B9F" w:rsidRDefault="00713B9F" w:rsidP="00715A17">
      <w:pPr>
        <w:pStyle w:val="Normaalweb"/>
        <w:spacing w:before="0" w:beforeAutospacing="0" w:after="0" w:afterAutospacing="0" w:line="276" w:lineRule="auto"/>
        <w:jc w:val="both"/>
        <w:rPr>
          <w:rFonts w:asciiTheme="minorHAnsi" w:hAnsiTheme="minorHAnsi" w:cs="Arial"/>
          <w:color w:val="002060"/>
          <w:sz w:val="22"/>
          <w:szCs w:val="22"/>
        </w:rPr>
      </w:pPr>
    </w:p>
    <w:p w14:paraId="5286D2FF" w14:textId="70C6F34C" w:rsidR="00CD546B" w:rsidRDefault="00CD546B" w:rsidP="00715A17">
      <w:pPr>
        <w:pStyle w:val="Normaalweb"/>
        <w:spacing w:before="0" w:beforeAutospacing="0" w:after="0" w:afterAutospacing="0" w:line="276" w:lineRule="auto"/>
        <w:jc w:val="both"/>
        <w:rPr>
          <w:rFonts w:asciiTheme="minorHAnsi" w:hAnsiTheme="minorHAnsi" w:cs="Arial"/>
          <w:color w:val="002060"/>
          <w:sz w:val="22"/>
          <w:szCs w:val="22"/>
        </w:rPr>
      </w:pPr>
      <w:r>
        <w:rPr>
          <w:rFonts w:asciiTheme="minorHAnsi" w:hAnsiTheme="minorHAnsi" w:cs="Arial"/>
          <w:color w:val="002060"/>
          <w:sz w:val="22"/>
          <w:szCs w:val="22"/>
        </w:rPr>
        <w:t xml:space="preserve">Bij al het bovenstaande geldt dat er ruimte is voor persoonlijke groei. </w:t>
      </w:r>
      <w:r w:rsidR="00745FA7">
        <w:rPr>
          <w:rFonts w:asciiTheme="minorHAnsi" w:hAnsiTheme="minorHAnsi" w:cs="Arial"/>
          <w:color w:val="002060"/>
          <w:sz w:val="22"/>
          <w:szCs w:val="22"/>
        </w:rPr>
        <w:t xml:space="preserve">Vanuit ons Rijnlands denken, gunnen we </w:t>
      </w:r>
      <w:r w:rsidR="00DC52BC">
        <w:rPr>
          <w:rFonts w:asciiTheme="minorHAnsi" w:hAnsiTheme="minorHAnsi" w:cs="Arial"/>
          <w:color w:val="002060"/>
          <w:sz w:val="22"/>
          <w:szCs w:val="22"/>
        </w:rPr>
        <w:t xml:space="preserve">elke collega zijn/haar persoonlijke ontwikkeling. </w:t>
      </w:r>
    </w:p>
    <w:p w14:paraId="4EACC0C7" w14:textId="77777777" w:rsidR="00CA5953" w:rsidRDefault="00CA5953" w:rsidP="00715A17">
      <w:pPr>
        <w:pStyle w:val="Normaalweb"/>
        <w:spacing w:before="0" w:beforeAutospacing="0" w:after="0" w:afterAutospacing="0" w:line="276" w:lineRule="auto"/>
        <w:jc w:val="both"/>
        <w:rPr>
          <w:rFonts w:asciiTheme="minorHAnsi" w:hAnsiTheme="minorHAnsi" w:cs="Arial"/>
          <w:color w:val="002060"/>
          <w:sz w:val="22"/>
          <w:szCs w:val="22"/>
        </w:rPr>
      </w:pPr>
    </w:p>
    <w:p w14:paraId="2BD1E0C5" w14:textId="77777777" w:rsidR="00713B9F" w:rsidRPr="00727C34" w:rsidRDefault="00AA2C93" w:rsidP="00715A17">
      <w:pPr>
        <w:pStyle w:val="Normaalweb"/>
        <w:spacing w:before="0" w:beforeAutospacing="0" w:after="0" w:afterAutospacing="0" w:line="276" w:lineRule="auto"/>
        <w:jc w:val="both"/>
        <w:rPr>
          <w:rFonts w:asciiTheme="minorHAnsi" w:hAnsiTheme="minorHAnsi" w:cs="Arial"/>
          <w:b/>
          <w:color w:val="00B050"/>
        </w:rPr>
      </w:pPr>
      <w:r w:rsidRPr="00727C34">
        <w:rPr>
          <w:rFonts w:asciiTheme="minorHAnsi" w:hAnsiTheme="minorHAnsi" w:cs="Arial"/>
          <w:b/>
          <w:color w:val="00B050"/>
        </w:rPr>
        <w:t>Inschaling en salariëring</w:t>
      </w:r>
    </w:p>
    <w:p w14:paraId="6D98A12B" w14:textId="77E87FCA" w:rsidR="00362218" w:rsidRDefault="357DB339" w:rsidP="357DB339">
      <w:pPr>
        <w:pStyle w:val="Normaalweb"/>
        <w:spacing w:before="0" w:beforeAutospacing="0" w:after="0" w:afterAutospacing="0" w:line="276" w:lineRule="auto"/>
        <w:jc w:val="both"/>
        <w:rPr>
          <w:rFonts w:asciiTheme="minorHAnsi" w:hAnsiTheme="minorHAnsi" w:cs="Arial"/>
          <w:color w:val="002060"/>
          <w:sz w:val="22"/>
          <w:szCs w:val="22"/>
        </w:rPr>
      </w:pPr>
      <w:r w:rsidRPr="357DB339">
        <w:rPr>
          <w:rFonts w:asciiTheme="minorHAnsi" w:hAnsiTheme="minorHAnsi" w:cs="Arial"/>
          <w:color w:val="002060"/>
          <w:sz w:val="22"/>
          <w:szCs w:val="22"/>
        </w:rPr>
        <w:t>Inschaling en salariëring is conform de cao PO ingeschaald op L</w:t>
      </w:r>
      <w:r w:rsidR="00ED6D66">
        <w:rPr>
          <w:rFonts w:asciiTheme="minorHAnsi" w:hAnsiTheme="minorHAnsi" w:cs="Arial"/>
          <w:color w:val="002060"/>
          <w:sz w:val="22"/>
          <w:szCs w:val="22"/>
        </w:rPr>
        <w:t>C</w:t>
      </w:r>
      <w:r w:rsidRPr="357DB339">
        <w:rPr>
          <w:rFonts w:asciiTheme="minorHAnsi" w:hAnsiTheme="minorHAnsi" w:cs="Arial"/>
          <w:color w:val="002060"/>
          <w:sz w:val="22"/>
          <w:szCs w:val="22"/>
        </w:rPr>
        <w:t xml:space="preserve">-niveau met een bruto toelage. De teamleider is ambulant om de taak goed uit te kunnen voeren. Het combineren van deze taak met evt. een beperkte lesgevende taak behoort tot de mogelijkheden. </w:t>
      </w:r>
    </w:p>
    <w:p w14:paraId="6AA18B09" w14:textId="77777777" w:rsidR="00D500A3" w:rsidRPr="00B63739" w:rsidRDefault="00D500A3" w:rsidP="00D500A3">
      <w:pPr>
        <w:pStyle w:val="Normaalweb"/>
        <w:spacing w:before="0" w:beforeAutospacing="0" w:after="0" w:afterAutospacing="0" w:line="276" w:lineRule="auto"/>
        <w:jc w:val="both"/>
        <w:rPr>
          <w:b/>
          <w:color w:val="002060"/>
        </w:rPr>
      </w:pPr>
    </w:p>
    <w:p w14:paraId="50CFA6F5" w14:textId="77777777" w:rsidR="00C13ECC" w:rsidRPr="00727C34" w:rsidRDefault="00C13ECC" w:rsidP="00715A17">
      <w:pPr>
        <w:spacing w:after="0"/>
        <w:jc w:val="both"/>
        <w:rPr>
          <w:b/>
          <w:color w:val="00B050"/>
          <w:sz w:val="24"/>
          <w:szCs w:val="24"/>
        </w:rPr>
      </w:pPr>
      <w:r w:rsidRPr="00727C34">
        <w:rPr>
          <w:b/>
          <w:color w:val="00B050"/>
          <w:sz w:val="24"/>
          <w:szCs w:val="24"/>
        </w:rPr>
        <w:t>Informatie over het traject van werving en selectie</w:t>
      </w:r>
    </w:p>
    <w:p w14:paraId="3124737E" w14:textId="77777777" w:rsidR="00405D3A" w:rsidRPr="00B63739" w:rsidRDefault="00405D3A" w:rsidP="00405D3A">
      <w:pPr>
        <w:spacing w:after="0"/>
        <w:jc w:val="both"/>
        <w:rPr>
          <w:color w:val="002060"/>
        </w:rPr>
      </w:pPr>
      <w:r>
        <w:rPr>
          <w:color w:val="002060"/>
        </w:rPr>
        <w:t>We ontvangen je reactie daarom graag uiterlijk 14 februari 2026. Vermoedelijk zullen er in week 9 of 10  gesprekken worden gehouden.</w:t>
      </w:r>
    </w:p>
    <w:p w14:paraId="2946DB82" w14:textId="77777777" w:rsidR="00C13ECC" w:rsidRPr="00B63739" w:rsidRDefault="00C13ECC" w:rsidP="00715A17">
      <w:pPr>
        <w:spacing w:after="0"/>
        <w:jc w:val="both"/>
        <w:rPr>
          <w:color w:val="002060"/>
        </w:rPr>
      </w:pPr>
    </w:p>
    <w:p w14:paraId="0F156480" w14:textId="77777777" w:rsidR="001B58A7" w:rsidRPr="00727C34" w:rsidRDefault="001B58A7" w:rsidP="00715A17">
      <w:pPr>
        <w:spacing w:after="0"/>
        <w:jc w:val="both"/>
        <w:rPr>
          <w:b/>
          <w:color w:val="00B050"/>
          <w:sz w:val="24"/>
          <w:szCs w:val="24"/>
        </w:rPr>
      </w:pPr>
      <w:r w:rsidRPr="00727C34">
        <w:rPr>
          <w:b/>
          <w:color w:val="00B050"/>
          <w:sz w:val="24"/>
          <w:szCs w:val="24"/>
        </w:rPr>
        <w:t>Documenten om een uitgebreider beeld van de school te verkrijgen:</w:t>
      </w:r>
    </w:p>
    <w:p w14:paraId="57722FC1" w14:textId="2B63D7D1" w:rsidR="001B58A7" w:rsidRPr="00B63739" w:rsidRDefault="001B58A7" w:rsidP="00715A17">
      <w:pPr>
        <w:pStyle w:val="Lijstalinea"/>
        <w:numPr>
          <w:ilvl w:val="0"/>
          <w:numId w:val="7"/>
        </w:numPr>
        <w:spacing w:after="0"/>
        <w:jc w:val="both"/>
        <w:rPr>
          <w:color w:val="002060"/>
        </w:rPr>
      </w:pPr>
      <w:r w:rsidRPr="00B63739">
        <w:rPr>
          <w:color w:val="002060"/>
        </w:rPr>
        <w:t xml:space="preserve">De schoolgids </w:t>
      </w:r>
      <w:r w:rsidR="00343E57">
        <w:rPr>
          <w:color w:val="002060"/>
        </w:rPr>
        <w:t>2025-206</w:t>
      </w:r>
    </w:p>
    <w:p w14:paraId="41B7624E" w14:textId="42BFC9DB" w:rsidR="001B58A7" w:rsidRPr="00B63739" w:rsidRDefault="001B58A7" w:rsidP="00715A17">
      <w:pPr>
        <w:pStyle w:val="Lijstalinea"/>
        <w:numPr>
          <w:ilvl w:val="0"/>
          <w:numId w:val="7"/>
        </w:numPr>
        <w:spacing w:after="0"/>
        <w:jc w:val="both"/>
        <w:rPr>
          <w:color w:val="002060"/>
        </w:rPr>
      </w:pPr>
      <w:r w:rsidRPr="00B63739">
        <w:rPr>
          <w:color w:val="002060"/>
        </w:rPr>
        <w:t xml:space="preserve">Het schoolplan </w:t>
      </w:r>
      <w:r w:rsidR="009808A4">
        <w:rPr>
          <w:color w:val="002060"/>
        </w:rPr>
        <w:t>2023-2027</w:t>
      </w:r>
    </w:p>
    <w:p w14:paraId="7AB4F40C" w14:textId="5D302D7C" w:rsidR="00654F4B" w:rsidRPr="00B63739" w:rsidRDefault="2068FBA5" w:rsidP="00715A17">
      <w:pPr>
        <w:pStyle w:val="Lijstalinea"/>
        <w:numPr>
          <w:ilvl w:val="0"/>
          <w:numId w:val="7"/>
        </w:numPr>
        <w:spacing w:after="0"/>
        <w:jc w:val="both"/>
        <w:rPr>
          <w:color w:val="002060"/>
        </w:rPr>
      </w:pPr>
      <w:r w:rsidRPr="2068FBA5">
        <w:rPr>
          <w:color w:val="002060"/>
        </w:rPr>
        <w:t xml:space="preserve">Het VGS-identiteitsprofiel </w:t>
      </w:r>
    </w:p>
    <w:p w14:paraId="2834CF8B" w14:textId="4DFE642F" w:rsidR="2068FBA5" w:rsidRDefault="2068FBA5" w:rsidP="2068FBA5">
      <w:pPr>
        <w:spacing w:after="0"/>
        <w:jc w:val="both"/>
        <w:rPr>
          <w:color w:val="002060"/>
        </w:rPr>
      </w:pPr>
    </w:p>
    <w:p w14:paraId="56895E88" w14:textId="71CB89B6" w:rsidR="2068FBA5" w:rsidRDefault="2068FBA5" w:rsidP="2068FBA5">
      <w:pPr>
        <w:spacing w:after="0"/>
        <w:jc w:val="both"/>
        <w:rPr>
          <w:color w:val="002060"/>
        </w:rPr>
      </w:pPr>
    </w:p>
    <w:p w14:paraId="66C8D413" w14:textId="327B9A3D" w:rsidR="00343E57" w:rsidRDefault="2068FBA5" w:rsidP="2068FBA5">
      <w:pPr>
        <w:spacing w:after="0"/>
        <w:jc w:val="both"/>
        <w:rPr>
          <w:color w:val="002060"/>
        </w:rPr>
      </w:pPr>
      <w:r w:rsidRPr="2068FBA5">
        <w:rPr>
          <w:color w:val="002060"/>
        </w:rPr>
        <w:t xml:space="preserve">Voor meer informatie neem contact op met </w:t>
      </w:r>
      <w:r w:rsidR="00343E57">
        <w:rPr>
          <w:color w:val="002060"/>
        </w:rPr>
        <w:t xml:space="preserve">Vincent Brauns, schoolleider, via </w:t>
      </w:r>
      <w:hyperlink r:id="rId14" w:history="1">
        <w:r w:rsidR="00343E57" w:rsidRPr="00984F09">
          <w:rPr>
            <w:rStyle w:val="Hyperlink"/>
          </w:rPr>
          <w:t>vincentbrauns@sorandstad.nl</w:t>
        </w:r>
      </w:hyperlink>
      <w:r w:rsidR="00343E57">
        <w:rPr>
          <w:color w:val="002060"/>
        </w:rPr>
        <w:t xml:space="preserve"> of 06-55336964. Hij vertelt je graag alles over deze mooie </w:t>
      </w:r>
      <w:r w:rsidR="00644F59">
        <w:rPr>
          <w:color w:val="002060"/>
        </w:rPr>
        <w:t xml:space="preserve">taak. </w:t>
      </w:r>
    </w:p>
    <w:sectPr w:rsidR="00343E5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8ED"/>
    <w:multiLevelType w:val="hybridMultilevel"/>
    <w:tmpl w:val="C0B09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632F2"/>
    <w:multiLevelType w:val="hybridMultilevel"/>
    <w:tmpl w:val="61743C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B94807"/>
    <w:multiLevelType w:val="hybridMultilevel"/>
    <w:tmpl w:val="764263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E6E10E5"/>
    <w:multiLevelType w:val="hybridMultilevel"/>
    <w:tmpl w:val="A580A4E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35D2452"/>
    <w:multiLevelType w:val="hybridMultilevel"/>
    <w:tmpl w:val="20ACD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E60DCB"/>
    <w:multiLevelType w:val="hybridMultilevel"/>
    <w:tmpl w:val="9BE07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607859"/>
    <w:multiLevelType w:val="hybridMultilevel"/>
    <w:tmpl w:val="5FB4F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760A74"/>
    <w:multiLevelType w:val="hybridMultilevel"/>
    <w:tmpl w:val="A2786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AE04C0"/>
    <w:multiLevelType w:val="hybridMultilevel"/>
    <w:tmpl w:val="DA707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4121E9"/>
    <w:multiLevelType w:val="hybridMultilevel"/>
    <w:tmpl w:val="2B28FF8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9B17E75"/>
    <w:multiLevelType w:val="hybridMultilevel"/>
    <w:tmpl w:val="49B2A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AE513F8"/>
    <w:multiLevelType w:val="hybridMultilevel"/>
    <w:tmpl w:val="6EB47926"/>
    <w:lvl w:ilvl="0" w:tplc="FE4EC0FE">
      <w:start w:val="1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B950B93"/>
    <w:multiLevelType w:val="hybridMultilevel"/>
    <w:tmpl w:val="61DE0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8798681">
    <w:abstractNumId w:val="1"/>
  </w:num>
  <w:num w:numId="2" w16cid:durableId="138496244">
    <w:abstractNumId w:val="5"/>
  </w:num>
  <w:num w:numId="3" w16cid:durableId="1617832519">
    <w:abstractNumId w:val="7"/>
  </w:num>
  <w:num w:numId="4" w16cid:durableId="2015452949">
    <w:abstractNumId w:val="8"/>
  </w:num>
  <w:num w:numId="5" w16cid:durableId="1607616924">
    <w:abstractNumId w:val="0"/>
  </w:num>
  <w:num w:numId="6" w16cid:durableId="538711720">
    <w:abstractNumId w:val="2"/>
  </w:num>
  <w:num w:numId="7" w16cid:durableId="216553964">
    <w:abstractNumId w:val="10"/>
  </w:num>
  <w:num w:numId="8" w16cid:durableId="1158768839">
    <w:abstractNumId w:val="9"/>
  </w:num>
  <w:num w:numId="9" w16cid:durableId="748314225">
    <w:abstractNumId w:val="3"/>
  </w:num>
  <w:num w:numId="10" w16cid:durableId="1511335005">
    <w:abstractNumId w:val="6"/>
  </w:num>
  <w:num w:numId="11" w16cid:durableId="1594631047">
    <w:abstractNumId w:val="11"/>
  </w:num>
  <w:num w:numId="12" w16cid:durableId="803699815">
    <w:abstractNumId w:val="12"/>
  </w:num>
  <w:num w:numId="13" w16cid:durableId="72512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62"/>
    <w:rsid w:val="0000182B"/>
    <w:rsid w:val="00004420"/>
    <w:rsid w:val="00004E6D"/>
    <w:rsid w:val="00050204"/>
    <w:rsid w:val="000838D2"/>
    <w:rsid w:val="00085136"/>
    <w:rsid w:val="000923F2"/>
    <w:rsid w:val="0009715F"/>
    <w:rsid w:val="000A3F9C"/>
    <w:rsid w:val="000A6853"/>
    <w:rsid w:val="000F556C"/>
    <w:rsid w:val="00125D8F"/>
    <w:rsid w:val="00133827"/>
    <w:rsid w:val="00141B48"/>
    <w:rsid w:val="00152CBF"/>
    <w:rsid w:val="0015557B"/>
    <w:rsid w:val="00166E27"/>
    <w:rsid w:val="001716A6"/>
    <w:rsid w:val="001748B6"/>
    <w:rsid w:val="00177CD9"/>
    <w:rsid w:val="00180794"/>
    <w:rsid w:val="001B5843"/>
    <w:rsid w:val="001B58A7"/>
    <w:rsid w:val="001C2DDB"/>
    <w:rsid w:val="001D1419"/>
    <w:rsid w:val="001F2B14"/>
    <w:rsid w:val="00223241"/>
    <w:rsid w:val="00226DAE"/>
    <w:rsid w:val="00232E3F"/>
    <w:rsid w:val="002338F0"/>
    <w:rsid w:val="0027299E"/>
    <w:rsid w:val="0027611D"/>
    <w:rsid w:val="002944D3"/>
    <w:rsid w:val="002A0F60"/>
    <w:rsid w:val="002A27B1"/>
    <w:rsid w:val="002B0F5D"/>
    <w:rsid w:val="002B7A58"/>
    <w:rsid w:val="002C7B0D"/>
    <w:rsid w:val="002D0BF3"/>
    <w:rsid w:val="002E7D49"/>
    <w:rsid w:val="002F46D2"/>
    <w:rsid w:val="00320C87"/>
    <w:rsid w:val="00333E80"/>
    <w:rsid w:val="00343E57"/>
    <w:rsid w:val="00345FDD"/>
    <w:rsid w:val="00352E5A"/>
    <w:rsid w:val="00362218"/>
    <w:rsid w:val="00372201"/>
    <w:rsid w:val="00397F7A"/>
    <w:rsid w:val="003A4416"/>
    <w:rsid w:val="003B240D"/>
    <w:rsid w:val="003B2F14"/>
    <w:rsid w:val="003B7E84"/>
    <w:rsid w:val="003C18B5"/>
    <w:rsid w:val="003C5B98"/>
    <w:rsid w:val="003C76B1"/>
    <w:rsid w:val="003D3B56"/>
    <w:rsid w:val="003D4C76"/>
    <w:rsid w:val="003F3BFB"/>
    <w:rsid w:val="00405D3A"/>
    <w:rsid w:val="00412401"/>
    <w:rsid w:val="00412C4C"/>
    <w:rsid w:val="00420F3B"/>
    <w:rsid w:val="00425F5D"/>
    <w:rsid w:val="00433F76"/>
    <w:rsid w:val="004522F0"/>
    <w:rsid w:val="004565DB"/>
    <w:rsid w:val="00461C50"/>
    <w:rsid w:val="00465153"/>
    <w:rsid w:val="00474426"/>
    <w:rsid w:val="004A429A"/>
    <w:rsid w:val="004A6A49"/>
    <w:rsid w:val="004B1679"/>
    <w:rsid w:val="004F4F22"/>
    <w:rsid w:val="00532B4A"/>
    <w:rsid w:val="00535B83"/>
    <w:rsid w:val="005442EC"/>
    <w:rsid w:val="005637CB"/>
    <w:rsid w:val="005747C7"/>
    <w:rsid w:val="0057527B"/>
    <w:rsid w:val="00590EC6"/>
    <w:rsid w:val="00593961"/>
    <w:rsid w:val="005A1954"/>
    <w:rsid w:val="005E1419"/>
    <w:rsid w:val="005E64B5"/>
    <w:rsid w:val="00617AD2"/>
    <w:rsid w:val="0062291B"/>
    <w:rsid w:val="00632EFA"/>
    <w:rsid w:val="00640274"/>
    <w:rsid w:val="00644F59"/>
    <w:rsid w:val="00651558"/>
    <w:rsid w:val="006524BC"/>
    <w:rsid w:val="006541DF"/>
    <w:rsid w:val="00654EC0"/>
    <w:rsid w:val="00654F4B"/>
    <w:rsid w:val="00655F9D"/>
    <w:rsid w:val="00667BE1"/>
    <w:rsid w:val="006823AB"/>
    <w:rsid w:val="006A5250"/>
    <w:rsid w:val="006E790D"/>
    <w:rsid w:val="006F0222"/>
    <w:rsid w:val="006F2A85"/>
    <w:rsid w:val="00713B9F"/>
    <w:rsid w:val="00715A17"/>
    <w:rsid w:val="00722187"/>
    <w:rsid w:val="007222AE"/>
    <w:rsid w:val="00724F95"/>
    <w:rsid w:val="007271A0"/>
    <w:rsid w:val="00727C34"/>
    <w:rsid w:val="0074319B"/>
    <w:rsid w:val="00745FA7"/>
    <w:rsid w:val="0075684B"/>
    <w:rsid w:val="00764FFD"/>
    <w:rsid w:val="0076545B"/>
    <w:rsid w:val="00767CA4"/>
    <w:rsid w:val="0077011E"/>
    <w:rsid w:val="00770E62"/>
    <w:rsid w:val="0077403E"/>
    <w:rsid w:val="00783644"/>
    <w:rsid w:val="00787BC2"/>
    <w:rsid w:val="007B1B8B"/>
    <w:rsid w:val="007B4C92"/>
    <w:rsid w:val="007C2A24"/>
    <w:rsid w:val="007E31AD"/>
    <w:rsid w:val="007F11A3"/>
    <w:rsid w:val="00827B18"/>
    <w:rsid w:val="00842AE4"/>
    <w:rsid w:val="00861678"/>
    <w:rsid w:val="008625C9"/>
    <w:rsid w:val="00862955"/>
    <w:rsid w:val="00870A5F"/>
    <w:rsid w:val="00873251"/>
    <w:rsid w:val="00884A2B"/>
    <w:rsid w:val="008871D5"/>
    <w:rsid w:val="008A2B82"/>
    <w:rsid w:val="008A6B44"/>
    <w:rsid w:val="008B7A8B"/>
    <w:rsid w:val="008C076D"/>
    <w:rsid w:val="008C093C"/>
    <w:rsid w:val="008D56ED"/>
    <w:rsid w:val="008E70B2"/>
    <w:rsid w:val="008F15DD"/>
    <w:rsid w:val="008F32BF"/>
    <w:rsid w:val="008F3EFD"/>
    <w:rsid w:val="00913BFB"/>
    <w:rsid w:val="00946D2A"/>
    <w:rsid w:val="00957A1F"/>
    <w:rsid w:val="00960D3F"/>
    <w:rsid w:val="009617D9"/>
    <w:rsid w:val="0096272E"/>
    <w:rsid w:val="00974419"/>
    <w:rsid w:val="00975763"/>
    <w:rsid w:val="00977805"/>
    <w:rsid w:val="009808A4"/>
    <w:rsid w:val="009903D2"/>
    <w:rsid w:val="00991F52"/>
    <w:rsid w:val="009949F2"/>
    <w:rsid w:val="009A4DB2"/>
    <w:rsid w:val="009B2204"/>
    <w:rsid w:val="009B320A"/>
    <w:rsid w:val="009B71C9"/>
    <w:rsid w:val="009C0FFA"/>
    <w:rsid w:val="009C2304"/>
    <w:rsid w:val="009C62FB"/>
    <w:rsid w:val="009D29CA"/>
    <w:rsid w:val="009D6ECA"/>
    <w:rsid w:val="00A13419"/>
    <w:rsid w:val="00A13C88"/>
    <w:rsid w:val="00A25DB1"/>
    <w:rsid w:val="00A32118"/>
    <w:rsid w:val="00A65691"/>
    <w:rsid w:val="00A66D2B"/>
    <w:rsid w:val="00A729EA"/>
    <w:rsid w:val="00A72C4A"/>
    <w:rsid w:val="00A92E51"/>
    <w:rsid w:val="00AA2C93"/>
    <w:rsid w:val="00AA3161"/>
    <w:rsid w:val="00AC0A36"/>
    <w:rsid w:val="00AC216F"/>
    <w:rsid w:val="00AD7192"/>
    <w:rsid w:val="00AE523A"/>
    <w:rsid w:val="00AF41D6"/>
    <w:rsid w:val="00AF7E46"/>
    <w:rsid w:val="00B132E4"/>
    <w:rsid w:val="00B16AC6"/>
    <w:rsid w:val="00B27123"/>
    <w:rsid w:val="00B34D93"/>
    <w:rsid w:val="00B44253"/>
    <w:rsid w:val="00B44DB9"/>
    <w:rsid w:val="00B60D20"/>
    <w:rsid w:val="00B63739"/>
    <w:rsid w:val="00B71DA2"/>
    <w:rsid w:val="00B779AC"/>
    <w:rsid w:val="00B84CC9"/>
    <w:rsid w:val="00BC1853"/>
    <w:rsid w:val="00BF2E0F"/>
    <w:rsid w:val="00C113CA"/>
    <w:rsid w:val="00C13ECC"/>
    <w:rsid w:val="00C210F5"/>
    <w:rsid w:val="00C231BE"/>
    <w:rsid w:val="00C33921"/>
    <w:rsid w:val="00C354FB"/>
    <w:rsid w:val="00C47F9B"/>
    <w:rsid w:val="00C575E8"/>
    <w:rsid w:val="00C62479"/>
    <w:rsid w:val="00C63E81"/>
    <w:rsid w:val="00C767D2"/>
    <w:rsid w:val="00CA5953"/>
    <w:rsid w:val="00CA630D"/>
    <w:rsid w:val="00CD1A89"/>
    <w:rsid w:val="00CD546B"/>
    <w:rsid w:val="00CD6175"/>
    <w:rsid w:val="00D03A96"/>
    <w:rsid w:val="00D1763E"/>
    <w:rsid w:val="00D22C5D"/>
    <w:rsid w:val="00D255C8"/>
    <w:rsid w:val="00D26E8A"/>
    <w:rsid w:val="00D414F7"/>
    <w:rsid w:val="00D500A3"/>
    <w:rsid w:val="00D67FD3"/>
    <w:rsid w:val="00D729DC"/>
    <w:rsid w:val="00D75271"/>
    <w:rsid w:val="00D8255F"/>
    <w:rsid w:val="00D8329F"/>
    <w:rsid w:val="00D85A10"/>
    <w:rsid w:val="00D93A11"/>
    <w:rsid w:val="00DA07E4"/>
    <w:rsid w:val="00DB62DF"/>
    <w:rsid w:val="00DB7601"/>
    <w:rsid w:val="00DC094C"/>
    <w:rsid w:val="00DC52BC"/>
    <w:rsid w:val="00DC70B9"/>
    <w:rsid w:val="00DD3987"/>
    <w:rsid w:val="00DE29EC"/>
    <w:rsid w:val="00E37C45"/>
    <w:rsid w:val="00E51E3A"/>
    <w:rsid w:val="00E525BF"/>
    <w:rsid w:val="00E62B0E"/>
    <w:rsid w:val="00E71836"/>
    <w:rsid w:val="00E73A0C"/>
    <w:rsid w:val="00E85DF5"/>
    <w:rsid w:val="00E90DE2"/>
    <w:rsid w:val="00EC0D8F"/>
    <w:rsid w:val="00ED2E2F"/>
    <w:rsid w:val="00ED6D66"/>
    <w:rsid w:val="00ED7D66"/>
    <w:rsid w:val="00ED7DFB"/>
    <w:rsid w:val="00EE3013"/>
    <w:rsid w:val="00EE6955"/>
    <w:rsid w:val="00EF7B09"/>
    <w:rsid w:val="00F04089"/>
    <w:rsid w:val="00F10EC9"/>
    <w:rsid w:val="00F348BB"/>
    <w:rsid w:val="00F3615C"/>
    <w:rsid w:val="00F56938"/>
    <w:rsid w:val="00F60E81"/>
    <w:rsid w:val="00F6319F"/>
    <w:rsid w:val="00F67CD1"/>
    <w:rsid w:val="00F7484B"/>
    <w:rsid w:val="00F7669A"/>
    <w:rsid w:val="00F770E1"/>
    <w:rsid w:val="00F86A5C"/>
    <w:rsid w:val="00F909AE"/>
    <w:rsid w:val="00F94F38"/>
    <w:rsid w:val="00FA7646"/>
    <w:rsid w:val="00FB493F"/>
    <w:rsid w:val="00FC6469"/>
    <w:rsid w:val="00FD3940"/>
    <w:rsid w:val="00FD4607"/>
    <w:rsid w:val="00FE7401"/>
    <w:rsid w:val="00FF3799"/>
    <w:rsid w:val="00FF3E33"/>
    <w:rsid w:val="00FF65F5"/>
    <w:rsid w:val="024148A8"/>
    <w:rsid w:val="046CD25D"/>
    <w:rsid w:val="05BA3BC8"/>
    <w:rsid w:val="0A4C5A8D"/>
    <w:rsid w:val="0C20D22C"/>
    <w:rsid w:val="10A172F8"/>
    <w:rsid w:val="140B6FFC"/>
    <w:rsid w:val="14C5E9E3"/>
    <w:rsid w:val="15E665BA"/>
    <w:rsid w:val="160CB76E"/>
    <w:rsid w:val="17ECCB0E"/>
    <w:rsid w:val="1978DD96"/>
    <w:rsid w:val="2068FBA5"/>
    <w:rsid w:val="233491CE"/>
    <w:rsid w:val="2761F459"/>
    <w:rsid w:val="31F9549A"/>
    <w:rsid w:val="357DB339"/>
    <w:rsid w:val="365B4CBF"/>
    <w:rsid w:val="3684B487"/>
    <w:rsid w:val="3B7A5E85"/>
    <w:rsid w:val="41176C3A"/>
    <w:rsid w:val="436C262D"/>
    <w:rsid w:val="469854D2"/>
    <w:rsid w:val="4AC5B75D"/>
    <w:rsid w:val="4B98E916"/>
    <w:rsid w:val="4DE4B46B"/>
    <w:rsid w:val="4ED089D8"/>
    <w:rsid w:val="52AB2CD5"/>
    <w:rsid w:val="53574880"/>
    <w:rsid w:val="53A3FAFB"/>
    <w:rsid w:val="55F38BC8"/>
    <w:rsid w:val="56DB9BBD"/>
    <w:rsid w:val="59BDDEE4"/>
    <w:rsid w:val="5D6A6DDE"/>
    <w:rsid w:val="60247548"/>
    <w:rsid w:val="669D858F"/>
    <w:rsid w:val="676EF9F9"/>
    <w:rsid w:val="6AEA88C3"/>
    <w:rsid w:val="6CA2D111"/>
    <w:rsid w:val="6D68EE91"/>
    <w:rsid w:val="6ECF3C02"/>
    <w:rsid w:val="7062AE3A"/>
    <w:rsid w:val="708766F6"/>
    <w:rsid w:val="72233757"/>
    <w:rsid w:val="770312FB"/>
    <w:rsid w:val="77EA6B6D"/>
    <w:rsid w:val="7B0801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0437"/>
  <w15:docId w15:val="{B44940FE-FD09-480A-9919-B697652F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240D"/>
    <w:pPr>
      <w:ind w:left="720"/>
      <w:contextualSpacing/>
    </w:pPr>
  </w:style>
  <w:style w:type="paragraph" w:styleId="Ballontekst">
    <w:name w:val="Balloon Text"/>
    <w:basedOn w:val="Standaard"/>
    <w:link w:val="BallontekstChar"/>
    <w:uiPriority w:val="99"/>
    <w:semiHidden/>
    <w:unhideWhenUsed/>
    <w:rsid w:val="006F2A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A85"/>
    <w:rPr>
      <w:rFonts w:ascii="Tahoma" w:hAnsi="Tahoma" w:cs="Tahoma"/>
      <w:sz w:val="16"/>
      <w:szCs w:val="16"/>
    </w:rPr>
  </w:style>
  <w:style w:type="paragraph" w:styleId="Normaalweb">
    <w:name w:val="Normal (Web)"/>
    <w:basedOn w:val="Standaard"/>
    <w:uiPriority w:val="99"/>
    <w:rsid w:val="003622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B1B8B"/>
    <w:rPr>
      <w:color w:val="0000FF" w:themeColor="hyperlink"/>
      <w:u w:val="single"/>
    </w:rPr>
  </w:style>
  <w:style w:type="character" w:styleId="Onopgelostemelding">
    <w:name w:val="Unresolved Mention"/>
    <w:basedOn w:val="Standaardalinea-lettertype"/>
    <w:uiPriority w:val="99"/>
    <w:semiHidden/>
    <w:unhideWhenUsed/>
    <w:rsid w:val="007B1B8B"/>
    <w:rPr>
      <w:color w:val="605E5C"/>
      <w:shd w:val="clear" w:color="auto" w:fill="E1DFDD"/>
    </w:rPr>
  </w:style>
  <w:style w:type="character" w:styleId="Verwijzingopmerking">
    <w:name w:val="annotation reference"/>
    <w:basedOn w:val="Standaardalinea-lettertype"/>
    <w:uiPriority w:val="99"/>
    <w:semiHidden/>
    <w:unhideWhenUsed/>
    <w:rsid w:val="00D03A96"/>
    <w:rPr>
      <w:sz w:val="16"/>
      <w:szCs w:val="16"/>
    </w:rPr>
  </w:style>
  <w:style w:type="paragraph" w:styleId="Tekstopmerking">
    <w:name w:val="annotation text"/>
    <w:basedOn w:val="Standaard"/>
    <w:link w:val="TekstopmerkingChar"/>
    <w:uiPriority w:val="99"/>
    <w:unhideWhenUsed/>
    <w:rsid w:val="00D03A96"/>
    <w:pPr>
      <w:spacing w:line="240" w:lineRule="auto"/>
    </w:pPr>
    <w:rPr>
      <w:sz w:val="20"/>
      <w:szCs w:val="20"/>
    </w:rPr>
  </w:style>
  <w:style w:type="character" w:customStyle="1" w:styleId="TekstopmerkingChar">
    <w:name w:val="Tekst opmerking Char"/>
    <w:basedOn w:val="Standaardalinea-lettertype"/>
    <w:link w:val="Tekstopmerking"/>
    <w:uiPriority w:val="99"/>
    <w:rsid w:val="00D03A96"/>
    <w:rPr>
      <w:sz w:val="20"/>
      <w:szCs w:val="20"/>
    </w:rPr>
  </w:style>
  <w:style w:type="paragraph" w:styleId="Onderwerpvanopmerking">
    <w:name w:val="annotation subject"/>
    <w:basedOn w:val="Tekstopmerking"/>
    <w:next w:val="Tekstopmerking"/>
    <w:link w:val="OnderwerpvanopmerkingChar"/>
    <w:uiPriority w:val="99"/>
    <w:semiHidden/>
    <w:unhideWhenUsed/>
    <w:rsid w:val="00D03A96"/>
    <w:rPr>
      <w:b/>
      <w:bCs/>
    </w:rPr>
  </w:style>
  <w:style w:type="character" w:customStyle="1" w:styleId="OnderwerpvanopmerkingChar">
    <w:name w:val="Onderwerp van opmerking Char"/>
    <w:basedOn w:val="TekstopmerkingChar"/>
    <w:link w:val="Onderwerpvanopmerking"/>
    <w:uiPriority w:val="99"/>
    <w:semiHidden/>
    <w:rsid w:val="00D03A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7401">
      <w:bodyDiv w:val="1"/>
      <w:marLeft w:val="0"/>
      <w:marRight w:val="0"/>
      <w:marTop w:val="0"/>
      <w:marBottom w:val="0"/>
      <w:divBdr>
        <w:top w:val="none" w:sz="0" w:space="0" w:color="auto"/>
        <w:left w:val="none" w:sz="0" w:space="0" w:color="auto"/>
        <w:bottom w:val="none" w:sz="0" w:space="0" w:color="auto"/>
        <w:right w:val="none" w:sz="0" w:space="0" w:color="auto"/>
      </w:divBdr>
    </w:div>
    <w:div w:id="804934030">
      <w:bodyDiv w:val="1"/>
      <w:marLeft w:val="0"/>
      <w:marRight w:val="0"/>
      <w:marTop w:val="0"/>
      <w:marBottom w:val="0"/>
      <w:divBdr>
        <w:top w:val="none" w:sz="0" w:space="0" w:color="auto"/>
        <w:left w:val="none" w:sz="0" w:space="0" w:color="auto"/>
        <w:bottom w:val="none" w:sz="0" w:space="0" w:color="auto"/>
        <w:right w:val="none" w:sz="0" w:space="0" w:color="auto"/>
      </w:divBdr>
    </w:div>
    <w:div w:id="811872724">
      <w:bodyDiv w:val="1"/>
      <w:marLeft w:val="0"/>
      <w:marRight w:val="0"/>
      <w:marTop w:val="0"/>
      <w:marBottom w:val="0"/>
      <w:divBdr>
        <w:top w:val="none" w:sz="0" w:space="0" w:color="auto"/>
        <w:left w:val="none" w:sz="0" w:space="0" w:color="auto"/>
        <w:bottom w:val="none" w:sz="0" w:space="0" w:color="auto"/>
        <w:right w:val="none" w:sz="0" w:space="0" w:color="auto"/>
      </w:divBdr>
      <w:divsChild>
        <w:div w:id="231238578">
          <w:marLeft w:val="0"/>
          <w:marRight w:val="0"/>
          <w:marTop w:val="0"/>
          <w:marBottom w:val="0"/>
          <w:divBdr>
            <w:top w:val="none" w:sz="0" w:space="0" w:color="auto"/>
            <w:left w:val="none" w:sz="0" w:space="0" w:color="auto"/>
            <w:bottom w:val="none" w:sz="0" w:space="0" w:color="auto"/>
            <w:right w:val="none" w:sz="0" w:space="0" w:color="auto"/>
          </w:divBdr>
          <w:divsChild>
            <w:div w:id="1383484054">
              <w:marLeft w:val="0"/>
              <w:marRight w:val="0"/>
              <w:marTop w:val="0"/>
              <w:marBottom w:val="0"/>
              <w:divBdr>
                <w:top w:val="none" w:sz="0" w:space="0" w:color="auto"/>
                <w:left w:val="none" w:sz="0" w:space="0" w:color="auto"/>
                <w:bottom w:val="none" w:sz="0" w:space="0" w:color="auto"/>
                <w:right w:val="none" w:sz="0" w:space="0" w:color="auto"/>
              </w:divBdr>
              <w:divsChild>
                <w:div w:id="412121329">
                  <w:marLeft w:val="0"/>
                  <w:marRight w:val="0"/>
                  <w:marTop w:val="0"/>
                  <w:marBottom w:val="0"/>
                  <w:divBdr>
                    <w:top w:val="none" w:sz="0" w:space="0" w:color="auto"/>
                    <w:left w:val="none" w:sz="0" w:space="0" w:color="auto"/>
                    <w:bottom w:val="none" w:sz="0" w:space="0" w:color="auto"/>
                    <w:right w:val="none" w:sz="0" w:space="0" w:color="auto"/>
                  </w:divBdr>
                  <w:divsChild>
                    <w:div w:id="1160004453">
                      <w:marLeft w:val="0"/>
                      <w:marRight w:val="0"/>
                      <w:marTop w:val="0"/>
                      <w:marBottom w:val="0"/>
                      <w:divBdr>
                        <w:top w:val="none" w:sz="0" w:space="0" w:color="auto"/>
                        <w:left w:val="none" w:sz="0" w:space="0" w:color="auto"/>
                        <w:bottom w:val="none" w:sz="0" w:space="0" w:color="auto"/>
                        <w:right w:val="none" w:sz="0" w:space="0" w:color="auto"/>
                      </w:divBdr>
                      <w:divsChild>
                        <w:div w:id="938561543">
                          <w:marLeft w:val="0"/>
                          <w:marRight w:val="0"/>
                          <w:marTop w:val="0"/>
                          <w:marBottom w:val="0"/>
                          <w:divBdr>
                            <w:top w:val="none" w:sz="0" w:space="0" w:color="auto"/>
                            <w:left w:val="none" w:sz="0" w:space="0" w:color="auto"/>
                            <w:bottom w:val="none" w:sz="0" w:space="0" w:color="auto"/>
                            <w:right w:val="none" w:sz="0" w:space="0" w:color="auto"/>
                          </w:divBdr>
                          <w:divsChild>
                            <w:div w:id="1463497209">
                              <w:marLeft w:val="0"/>
                              <w:marRight w:val="0"/>
                              <w:marTop w:val="0"/>
                              <w:marBottom w:val="0"/>
                              <w:divBdr>
                                <w:top w:val="none" w:sz="0" w:space="0" w:color="auto"/>
                                <w:left w:val="none" w:sz="0" w:space="0" w:color="auto"/>
                                <w:bottom w:val="none" w:sz="0" w:space="0" w:color="auto"/>
                                <w:right w:val="none" w:sz="0" w:space="0" w:color="auto"/>
                              </w:divBdr>
                              <w:divsChild>
                                <w:div w:id="1706901230">
                                  <w:marLeft w:val="0"/>
                                  <w:marRight w:val="0"/>
                                  <w:marTop w:val="0"/>
                                  <w:marBottom w:val="0"/>
                                  <w:divBdr>
                                    <w:top w:val="none" w:sz="0" w:space="0" w:color="auto"/>
                                    <w:left w:val="none" w:sz="0" w:space="0" w:color="auto"/>
                                    <w:bottom w:val="none" w:sz="0" w:space="0" w:color="auto"/>
                                    <w:right w:val="none" w:sz="0" w:space="0" w:color="auto"/>
                                  </w:divBdr>
                                  <w:divsChild>
                                    <w:div w:id="1762486599">
                                      <w:marLeft w:val="420"/>
                                      <w:marRight w:val="0"/>
                                      <w:marTop w:val="570"/>
                                      <w:marBottom w:val="300"/>
                                      <w:divBdr>
                                        <w:top w:val="none" w:sz="0" w:space="0" w:color="auto"/>
                                        <w:left w:val="none" w:sz="0" w:space="0" w:color="auto"/>
                                        <w:bottom w:val="none" w:sz="0" w:space="0" w:color="auto"/>
                                        <w:right w:val="none" w:sz="0" w:space="0" w:color="auto"/>
                                      </w:divBdr>
                                      <w:divsChild>
                                        <w:div w:id="5193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703806">
      <w:bodyDiv w:val="1"/>
      <w:marLeft w:val="0"/>
      <w:marRight w:val="0"/>
      <w:marTop w:val="0"/>
      <w:marBottom w:val="0"/>
      <w:divBdr>
        <w:top w:val="none" w:sz="0" w:space="0" w:color="auto"/>
        <w:left w:val="none" w:sz="0" w:space="0" w:color="auto"/>
        <w:bottom w:val="none" w:sz="0" w:space="0" w:color="auto"/>
        <w:right w:val="none" w:sz="0" w:space="0" w:color="auto"/>
      </w:divBdr>
    </w:div>
    <w:div w:id="899704922">
      <w:bodyDiv w:val="1"/>
      <w:marLeft w:val="0"/>
      <w:marRight w:val="0"/>
      <w:marTop w:val="0"/>
      <w:marBottom w:val="0"/>
      <w:divBdr>
        <w:top w:val="none" w:sz="0" w:space="0" w:color="auto"/>
        <w:left w:val="none" w:sz="0" w:space="0" w:color="auto"/>
        <w:bottom w:val="none" w:sz="0" w:space="0" w:color="auto"/>
        <w:right w:val="none" w:sz="0" w:space="0" w:color="auto"/>
      </w:divBdr>
      <w:divsChild>
        <w:div w:id="346252403">
          <w:marLeft w:val="0"/>
          <w:marRight w:val="0"/>
          <w:marTop w:val="120"/>
          <w:marBottom w:val="120"/>
          <w:divBdr>
            <w:top w:val="none" w:sz="0" w:space="0" w:color="auto"/>
            <w:left w:val="none" w:sz="0" w:space="0" w:color="auto"/>
            <w:bottom w:val="none" w:sz="0" w:space="0" w:color="auto"/>
            <w:right w:val="none" w:sz="0" w:space="0" w:color="auto"/>
          </w:divBdr>
          <w:divsChild>
            <w:div w:id="777989928">
              <w:marLeft w:val="0"/>
              <w:marRight w:val="0"/>
              <w:marTop w:val="0"/>
              <w:marBottom w:val="0"/>
              <w:divBdr>
                <w:top w:val="none" w:sz="0" w:space="0" w:color="auto"/>
                <w:left w:val="none" w:sz="0" w:space="0" w:color="auto"/>
                <w:bottom w:val="none" w:sz="0" w:space="0" w:color="auto"/>
                <w:right w:val="none" w:sz="0" w:space="0" w:color="auto"/>
              </w:divBdr>
            </w:div>
          </w:divsChild>
        </w:div>
        <w:div w:id="908421359">
          <w:marLeft w:val="0"/>
          <w:marRight w:val="0"/>
          <w:marTop w:val="0"/>
          <w:marBottom w:val="120"/>
          <w:divBdr>
            <w:top w:val="none" w:sz="0" w:space="0" w:color="auto"/>
            <w:left w:val="none" w:sz="0" w:space="0" w:color="auto"/>
            <w:bottom w:val="none" w:sz="0" w:space="0" w:color="auto"/>
            <w:right w:val="none" w:sz="0" w:space="0" w:color="auto"/>
          </w:divBdr>
          <w:divsChild>
            <w:div w:id="7192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2705">
      <w:bodyDiv w:val="1"/>
      <w:marLeft w:val="0"/>
      <w:marRight w:val="0"/>
      <w:marTop w:val="0"/>
      <w:marBottom w:val="0"/>
      <w:divBdr>
        <w:top w:val="none" w:sz="0" w:space="0" w:color="auto"/>
        <w:left w:val="none" w:sz="0" w:space="0" w:color="auto"/>
        <w:bottom w:val="none" w:sz="0" w:space="0" w:color="auto"/>
        <w:right w:val="none" w:sz="0" w:space="0" w:color="auto"/>
      </w:divBdr>
      <w:divsChild>
        <w:div w:id="902570416">
          <w:marLeft w:val="0"/>
          <w:marRight w:val="0"/>
          <w:marTop w:val="0"/>
          <w:marBottom w:val="120"/>
          <w:divBdr>
            <w:top w:val="none" w:sz="0" w:space="0" w:color="auto"/>
            <w:left w:val="none" w:sz="0" w:space="0" w:color="auto"/>
            <w:bottom w:val="none" w:sz="0" w:space="0" w:color="auto"/>
            <w:right w:val="none" w:sz="0" w:space="0" w:color="auto"/>
          </w:divBdr>
          <w:divsChild>
            <w:div w:id="553857679">
              <w:marLeft w:val="0"/>
              <w:marRight w:val="0"/>
              <w:marTop w:val="0"/>
              <w:marBottom w:val="0"/>
              <w:divBdr>
                <w:top w:val="none" w:sz="0" w:space="0" w:color="auto"/>
                <w:left w:val="none" w:sz="0" w:space="0" w:color="auto"/>
                <w:bottom w:val="none" w:sz="0" w:space="0" w:color="auto"/>
                <w:right w:val="none" w:sz="0" w:space="0" w:color="auto"/>
              </w:divBdr>
            </w:div>
          </w:divsChild>
        </w:div>
        <w:div w:id="1753813848">
          <w:marLeft w:val="0"/>
          <w:marRight w:val="0"/>
          <w:marTop w:val="0"/>
          <w:marBottom w:val="120"/>
          <w:divBdr>
            <w:top w:val="none" w:sz="0" w:space="0" w:color="auto"/>
            <w:left w:val="none" w:sz="0" w:space="0" w:color="auto"/>
            <w:bottom w:val="none" w:sz="0" w:space="0" w:color="auto"/>
            <w:right w:val="none" w:sz="0" w:space="0" w:color="auto"/>
          </w:divBdr>
          <w:divsChild>
            <w:div w:id="6302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262">
      <w:bodyDiv w:val="1"/>
      <w:marLeft w:val="0"/>
      <w:marRight w:val="0"/>
      <w:marTop w:val="0"/>
      <w:marBottom w:val="0"/>
      <w:divBdr>
        <w:top w:val="none" w:sz="0" w:space="0" w:color="auto"/>
        <w:left w:val="none" w:sz="0" w:space="0" w:color="auto"/>
        <w:bottom w:val="none" w:sz="0" w:space="0" w:color="auto"/>
        <w:right w:val="none" w:sz="0" w:space="0" w:color="auto"/>
      </w:divBdr>
      <w:divsChild>
        <w:div w:id="746877463">
          <w:marLeft w:val="0"/>
          <w:marRight w:val="0"/>
          <w:marTop w:val="0"/>
          <w:marBottom w:val="120"/>
          <w:divBdr>
            <w:top w:val="none" w:sz="0" w:space="0" w:color="auto"/>
            <w:left w:val="none" w:sz="0" w:space="0" w:color="auto"/>
            <w:bottom w:val="none" w:sz="0" w:space="0" w:color="auto"/>
            <w:right w:val="none" w:sz="0" w:space="0" w:color="auto"/>
          </w:divBdr>
          <w:divsChild>
            <w:div w:id="698094071">
              <w:marLeft w:val="0"/>
              <w:marRight w:val="0"/>
              <w:marTop w:val="0"/>
              <w:marBottom w:val="0"/>
              <w:divBdr>
                <w:top w:val="none" w:sz="0" w:space="0" w:color="auto"/>
                <w:left w:val="none" w:sz="0" w:space="0" w:color="auto"/>
                <w:bottom w:val="none" w:sz="0" w:space="0" w:color="auto"/>
                <w:right w:val="none" w:sz="0" w:space="0" w:color="auto"/>
              </w:divBdr>
            </w:div>
          </w:divsChild>
        </w:div>
        <w:div w:id="2065910350">
          <w:marLeft w:val="0"/>
          <w:marRight w:val="0"/>
          <w:marTop w:val="120"/>
          <w:marBottom w:val="120"/>
          <w:divBdr>
            <w:top w:val="none" w:sz="0" w:space="0" w:color="auto"/>
            <w:left w:val="none" w:sz="0" w:space="0" w:color="auto"/>
            <w:bottom w:val="none" w:sz="0" w:space="0" w:color="auto"/>
            <w:right w:val="none" w:sz="0" w:space="0" w:color="auto"/>
          </w:divBdr>
          <w:divsChild>
            <w:div w:id="137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vincentbrauns@sorandsta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A5EB54E596E408C2C30B6B16A6CF9" ma:contentTypeVersion="12" ma:contentTypeDescription="Een nieuw document maken." ma:contentTypeScope="" ma:versionID="84a30b73e37b02523e9d1655d5c2502c">
  <xsd:schema xmlns:xsd="http://www.w3.org/2001/XMLSchema" xmlns:xs="http://www.w3.org/2001/XMLSchema" xmlns:p="http://schemas.microsoft.com/office/2006/metadata/properties" xmlns:ns2="ef7c58fe-8bc5-490c-8fed-7ab7fd416e1f" xmlns:ns3="3c317997-a717-4114-a8db-07c434d3a288" targetNamespace="http://schemas.microsoft.com/office/2006/metadata/properties" ma:root="true" ma:fieldsID="d6ffd13f7f728f3b32d05f407145b6e7" ns2:_="" ns3:_="">
    <xsd:import namespace="ef7c58fe-8bc5-490c-8fed-7ab7fd416e1f"/>
    <xsd:import namespace="3c317997-a717-4114-a8db-07c434d3a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c58fe-8bc5-490c-8fed-7ab7fd416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17997-a717-4114-a8db-07c434d3a28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F1467-5109-49EB-BA65-55F9BC9AA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A80A2-60DF-4D75-9AC2-ABCC0A4F9F3D}">
  <ds:schemaRefs>
    <ds:schemaRef ds:uri="http://schemas.openxmlformats.org/officeDocument/2006/bibliography"/>
  </ds:schemaRefs>
</ds:datastoreItem>
</file>

<file path=customXml/itemProps3.xml><?xml version="1.0" encoding="utf-8"?>
<ds:datastoreItem xmlns:ds="http://schemas.openxmlformats.org/officeDocument/2006/customXml" ds:itemID="{08128A6C-FE9C-4706-AC2F-21C8838FF25C}">
  <ds:schemaRefs>
    <ds:schemaRef ds:uri="http://schemas.microsoft.com/sharepoint/v3/contenttype/forms"/>
  </ds:schemaRefs>
</ds:datastoreItem>
</file>

<file path=customXml/itemProps4.xml><?xml version="1.0" encoding="utf-8"?>
<ds:datastoreItem xmlns:ds="http://schemas.openxmlformats.org/officeDocument/2006/customXml" ds:itemID="{11BE170E-29B8-4B3B-9F2F-059D4136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c58fe-8bc5-490c-8fed-7ab7fd416e1f"/>
    <ds:schemaRef ds:uri="3c317997-a717-4114-a8db-07c434d3a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1238</Words>
  <Characters>6815</Characters>
  <Application>Microsoft Office Word</Application>
  <DocSecurity>0</DocSecurity>
  <Lines>56</Lines>
  <Paragraphs>16</Paragraphs>
  <ScaleCrop>false</ScaleCrop>
  <Company>Driestar Educatief</Company>
  <LinksUpToDate>false</LinksUpToDate>
  <CharactersWithSpaces>8037</CharactersWithSpaces>
  <SharedDoc>false</SharedDoc>
  <HLinks>
    <vt:vector size="6" baseType="variant">
      <vt:variant>
        <vt:i4>2097175</vt:i4>
      </vt:variant>
      <vt:variant>
        <vt:i4>0</vt:i4>
      </vt:variant>
      <vt:variant>
        <vt:i4>0</vt:i4>
      </vt:variant>
      <vt:variant>
        <vt:i4>5</vt:i4>
      </vt:variant>
      <vt:variant>
        <vt:lpwstr>mailto:vincentbrauns@sorandstad.nl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Both.D.D.</dc:creator>
  <cp:keywords/>
  <cp:lastModifiedBy>Vincent Brauns</cp:lastModifiedBy>
  <cp:revision>57</cp:revision>
  <dcterms:created xsi:type="dcterms:W3CDTF">2025-09-03T18:51:00Z</dcterms:created>
  <dcterms:modified xsi:type="dcterms:W3CDTF">2026-01-26T13:31:00Z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0x010100799A5EB54E596E408C2C30B6B16A6CF9</vt:lpwstr>
  </property>
  <property fmtid="{D5CDD505-2E9C-101B-9397-08002B2CF9AE}" pid="3" name="Order">
    <vt:r8>775800</vt:r8>
  </property>
</Properties>
</file>